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C81D" w14:textId="77777777" w:rsidR="00025BFD" w:rsidRDefault="00025BFD" w:rsidP="008214E0">
      <w:pPr>
        <w:spacing w:after="200" w:line="276" w:lineRule="auto"/>
        <w:jc w:val="center"/>
        <w:rPr>
          <w:color w:val="000000"/>
        </w:rPr>
      </w:pPr>
      <w:bookmarkStart w:id="0" w:name="_Hlk117711336"/>
      <w:r>
        <w:rPr>
          <w:b/>
          <w:i/>
          <w:color w:val="000000"/>
        </w:rPr>
        <w:t>MINISTERO DELL’ISTRUZIONE</w:t>
      </w:r>
      <w:r w:rsidR="007F23FD">
        <w:rPr>
          <w:b/>
          <w:i/>
          <w:color w:val="000000"/>
        </w:rPr>
        <w:t xml:space="preserve"> E DEL MERITO</w:t>
      </w:r>
    </w:p>
    <w:p w14:paraId="0930F86D" w14:textId="77777777" w:rsidR="00025BFD" w:rsidRDefault="00025BFD" w:rsidP="00025BF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</w:rPr>
        <w:t>UFFICIO SCOLASTICO PER IL LAZIO</w:t>
      </w:r>
    </w:p>
    <w:p w14:paraId="36B712B0" w14:textId="77777777" w:rsidR="00025BFD" w:rsidRDefault="00025BFD" w:rsidP="00025BF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ISTITUTO COMPRENSIVO “Giacomo Matteotti”</w:t>
      </w:r>
    </w:p>
    <w:p w14:paraId="2854C068" w14:textId="77777777" w:rsidR="00025BFD" w:rsidRDefault="00025BFD" w:rsidP="00025BF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Via Ottorino Respighi, n° 6 - 04011 Aprilia (Latina)</w:t>
      </w:r>
    </w:p>
    <w:p w14:paraId="566620C9" w14:textId="77777777" w:rsidR="00025BFD" w:rsidRDefault="00025BFD" w:rsidP="00025BF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Tel. 06/9257905 Fax 06/9257952 e-mail: LTIC824009@istruzione.it</w:t>
      </w:r>
    </w:p>
    <w:p w14:paraId="2704920B" w14:textId="77777777" w:rsidR="00025BFD" w:rsidRDefault="00025BFD" w:rsidP="00025BF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</w:pPr>
      <w:proofErr w:type="spellStart"/>
      <w:r>
        <w:rPr>
          <w:color w:val="000000"/>
        </w:rPr>
        <w:t>pec</w:t>
      </w:r>
      <w:proofErr w:type="spellEnd"/>
      <w:r>
        <w:rPr>
          <w:color w:val="000000"/>
        </w:rPr>
        <w:t xml:space="preserve">: </w:t>
      </w:r>
      <w:r>
        <w:rPr>
          <w:color w:val="000000"/>
          <w:u w:val="single"/>
        </w:rPr>
        <w:t>ltic824009@pec.istruzione.it</w:t>
      </w:r>
      <w:r>
        <w:rPr>
          <w:color w:val="000000"/>
        </w:rPr>
        <w:t xml:space="preserve"> codice scuola LTIC824009 – C.F. 80006530598</w:t>
      </w:r>
    </w:p>
    <w:p w14:paraId="75636D5C" w14:textId="77777777" w:rsidR="00025BFD" w:rsidRDefault="00025BFD" w:rsidP="00025BF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  <w:u w:val="single"/>
        </w:rPr>
      </w:pPr>
      <w:hyperlink r:id="rId7" w:history="1">
        <w:r w:rsidRPr="000D6CB0">
          <w:rPr>
            <w:rStyle w:val="Collegamentoipertestuale"/>
          </w:rPr>
          <w:t>www.icmatteottiaprilia.edu.it</w:t>
        </w:r>
      </w:hyperlink>
    </w:p>
    <w:bookmarkEnd w:id="0"/>
    <w:p w14:paraId="02675990" w14:textId="77777777" w:rsidR="00CD2AB9" w:rsidRDefault="00CD2AB9" w:rsidP="00CD2AB9">
      <w:pPr>
        <w:adjustRightInd w:val="0"/>
        <w:rPr>
          <w:rFonts w:ascii="Comic Sans MS" w:hAnsi="Comic Sans MS"/>
          <w:b/>
          <w:color w:val="000000"/>
        </w:rPr>
      </w:pPr>
    </w:p>
    <w:p w14:paraId="51E39572" w14:textId="77777777" w:rsidR="008214E0" w:rsidRDefault="008214E0" w:rsidP="00CD2AB9">
      <w:pPr>
        <w:adjustRightInd w:val="0"/>
        <w:rPr>
          <w:rFonts w:ascii="Comic Sans MS" w:hAnsi="Comic Sans MS"/>
          <w:b/>
          <w:color w:val="000000"/>
        </w:rPr>
      </w:pPr>
    </w:p>
    <w:p w14:paraId="22E90FBC" w14:textId="77777777" w:rsidR="008214E0" w:rsidRDefault="008214E0" w:rsidP="00CD2AB9">
      <w:pPr>
        <w:adjustRightInd w:val="0"/>
        <w:rPr>
          <w:rFonts w:ascii="Comic Sans MS" w:hAnsi="Comic Sans MS"/>
          <w:b/>
          <w:color w:val="000000"/>
        </w:rPr>
      </w:pPr>
    </w:p>
    <w:p w14:paraId="620D5731" w14:textId="31722833" w:rsidR="00036F8E" w:rsidRDefault="00CD2AB9" w:rsidP="00484CA2">
      <w:pPr>
        <w:adjustRightInd w:val="0"/>
        <w:rPr>
          <w:rFonts w:ascii="Comic Sans MS" w:hAnsi="Comic Sans MS"/>
          <w:b/>
          <w:color w:val="000000"/>
        </w:rPr>
      </w:pPr>
      <w:r w:rsidRPr="000940B2">
        <w:rPr>
          <w:rFonts w:ascii="Comic Sans MS" w:hAnsi="Comic Sans MS"/>
          <w:b/>
          <w:color w:val="000000"/>
        </w:rPr>
        <w:t>PIANO DIDATTICO PERSONA</w:t>
      </w:r>
      <w:r w:rsidR="00A03C81">
        <w:rPr>
          <w:rFonts w:ascii="Comic Sans MS" w:hAnsi="Comic Sans MS"/>
          <w:b/>
          <w:color w:val="000000"/>
        </w:rPr>
        <w:t>LIZZATO ANNO SCOLASTICO 20</w:t>
      </w:r>
      <w:r w:rsidR="00D942E0">
        <w:rPr>
          <w:rFonts w:ascii="Comic Sans MS" w:hAnsi="Comic Sans MS"/>
          <w:b/>
          <w:color w:val="000000"/>
        </w:rPr>
        <w:t>2</w:t>
      </w:r>
      <w:r w:rsidR="00BF194B">
        <w:rPr>
          <w:rFonts w:ascii="Comic Sans MS" w:hAnsi="Comic Sans MS"/>
          <w:b/>
          <w:color w:val="000000"/>
        </w:rPr>
        <w:t>5/2026</w:t>
      </w:r>
    </w:p>
    <w:p w14:paraId="34D6DFF9" w14:textId="77777777" w:rsidR="00036F8E" w:rsidRPr="000940B2" w:rsidRDefault="00036F8E" w:rsidP="00CD2AB9">
      <w:pPr>
        <w:adjustRightInd w:val="0"/>
        <w:jc w:val="center"/>
        <w:rPr>
          <w:rFonts w:ascii="Comic Sans MS" w:hAnsi="Comic Sans MS"/>
          <w:b/>
          <w:color w:val="000000"/>
        </w:rPr>
      </w:pPr>
    </w:p>
    <w:p w14:paraId="325B1FE3" w14:textId="77777777" w:rsidR="00CD2AB9" w:rsidRPr="003F33A6" w:rsidRDefault="00CD2AB9" w:rsidP="00CD2AB9">
      <w:pPr>
        <w:adjustRightInd w:val="0"/>
        <w:jc w:val="both"/>
        <w:rPr>
          <w:rFonts w:ascii="Comic Sans MS" w:hAnsi="Comic Sans MS"/>
          <w:b/>
          <w:color w:val="000000"/>
        </w:rPr>
      </w:pPr>
      <w:r w:rsidRPr="003F33A6">
        <w:rPr>
          <w:rFonts w:ascii="Comic Sans MS" w:hAnsi="Comic Sans MS"/>
          <w:b/>
          <w:color w:val="000000"/>
        </w:rPr>
        <w:t>Dati relativi all’alunno</w:t>
      </w:r>
    </w:p>
    <w:p w14:paraId="6CE3056E" w14:textId="77777777" w:rsidR="00CD2AB9" w:rsidRPr="003F33A6" w:rsidRDefault="00CD2AB9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5C542F1E" w14:textId="77777777" w:rsidR="00CD2AB9" w:rsidRPr="003F33A6" w:rsidRDefault="00CD2AB9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3F33A6">
        <w:rPr>
          <w:rFonts w:ascii="Comic Sans MS" w:hAnsi="Comic Sans MS"/>
          <w:color w:val="000000"/>
        </w:rPr>
        <w:t>Cognome e Nome:</w:t>
      </w:r>
    </w:p>
    <w:p w14:paraId="24A069CB" w14:textId="77777777" w:rsidR="00CD2AB9" w:rsidRPr="003F33A6" w:rsidRDefault="00CD2AB9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390746B2" w14:textId="77777777" w:rsidR="00CD2AB9" w:rsidRPr="003F33A6" w:rsidRDefault="003F33A6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3F33A6">
        <w:rPr>
          <w:rFonts w:ascii="Comic Sans MS" w:hAnsi="Comic Sans MS"/>
          <w:color w:val="000000"/>
        </w:rPr>
        <w:t xml:space="preserve">Data </w:t>
      </w:r>
      <w:r w:rsidR="00CD2AB9" w:rsidRPr="003F33A6">
        <w:rPr>
          <w:rFonts w:ascii="Comic Sans MS" w:hAnsi="Comic Sans MS"/>
          <w:color w:val="000000"/>
        </w:rPr>
        <w:t>di nascit</w:t>
      </w:r>
      <w:r w:rsidR="00036F8E">
        <w:rPr>
          <w:rFonts w:ascii="Comic Sans MS" w:hAnsi="Comic Sans MS"/>
          <w:color w:val="000000"/>
        </w:rPr>
        <w:t>a:</w:t>
      </w:r>
    </w:p>
    <w:p w14:paraId="672FEC1C" w14:textId="77777777" w:rsidR="00CD2AB9" w:rsidRPr="003F33A6" w:rsidRDefault="00CD2AB9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3481D905" w14:textId="77777777" w:rsidR="00CD2AB9" w:rsidRPr="003F33A6" w:rsidRDefault="00CD2AB9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3F33A6">
        <w:rPr>
          <w:rFonts w:ascii="Comic Sans MS" w:hAnsi="Comic Sans MS"/>
          <w:color w:val="000000"/>
        </w:rPr>
        <w:t>Classe:</w:t>
      </w:r>
    </w:p>
    <w:p w14:paraId="746F6F67" w14:textId="77777777" w:rsidR="00CD2AB9" w:rsidRDefault="00CD2AB9" w:rsidP="00484CA2">
      <w:pPr>
        <w:adjustRightInd w:val="0"/>
        <w:jc w:val="both"/>
        <w:rPr>
          <w:rFonts w:ascii="Comic Sans MS" w:hAnsi="Comic Sans MS"/>
          <w:color w:val="000000"/>
        </w:rPr>
      </w:pPr>
      <w:r w:rsidRPr="003F33A6">
        <w:rPr>
          <w:rFonts w:ascii="Comic Sans MS" w:hAnsi="Comic Sans MS"/>
          <w:b/>
          <w:color w:val="000000"/>
        </w:rPr>
        <w:t>Descrizione del funzionamento delle abilità strumentali (lettura, scrittura, calcolo)</w:t>
      </w:r>
      <w:r w:rsidR="00572871" w:rsidRPr="003F33A6">
        <w:rPr>
          <w:rFonts w:ascii="Comic Sans MS" w:hAnsi="Comic Sans MS"/>
          <w:b/>
          <w:color w:val="000000"/>
        </w:rPr>
        <w:t xml:space="preserve"> Caratteristiche del processo di apprendimento</w:t>
      </w:r>
      <w:r w:rsidR="00572871" w:rsidRPr="003F33A6">
        <w:rPr>
          <w:rFonts w:ascii="Comic Sans MS" w:hAnsi="Comic Sans MS"/>
          <w:color w:val="000000"/>
        </w:rPr>
        <w:t xml:space="preserve"> (es.: lentezza, omissione di parole, errori di decodifica delle parole, scambio di suoni omologhi e simili, difficoltà nell’ordine delle cifre e del loro valore posizionale, mescolanza di diversi tipi di carattere, troncamento delle parole, fatica a copiare un testo dalla lavagna o da un testo, ecc.)</w:t>
      </w:r>
    </w:p>
    <w:p w14:paraId="7211B368" w14:textId="77777777" w:rsidR="00CD2AB9" w:rsidRPr="003F33A6" w:rsidRDefault="00CD2AB9" w:rsidP="00CD2AB9">
      <w:pPr>
        <w:adjustRightInd w:val="0"/>
        <w:ind w:left="360"/>
        <w:jc w:val="both"/>
        <w:rPr>
          <w:rFonts w:ascii="Comic Sans MS" w:hAnsi="Comic Sans MS"/>
          <w:color w:val="000000"/>
        </w:rPr>
      </w:pPr>
    </w:p>
    <w:p w14:paraId="2C1C99B0" w14:textId="77777777" w:rsidR="00CD2AB9" w:rsidRDefault="00CD2AB9" w:rsidP="00CD2AB9">
      <w:pPr>
        <w:numPr>
          <w:ilvl w:val="0"/>
          <w:numId w:val="9"/>
        </w:numPr>
        <w:adjustRightInd w:val="0"/>
        <w:jc w:val="both"/>
        <w:rPr>
          <w:rFonts w:ascii="Comic Sans MS" w:hAnsi="Comic Sans MS"/>
          <w:b/>
          <w:color w:val="000000"/>
        </w:rPr>
      </w:pPr>
      <w:r w:rsidRPr="003F33A6">
        <w:rPr>
          <w:rFonts w:ascii="Comic Sans MS" w:hAnsi="Comic Sans MS"/>
          <w:b/>
          <w:color w:val="000000"/>
        </w:rPr>
        <w:t>Diagnosi dello specialista</w:t>
      </w:r>
    </w:p>
    <w:p w14:paraId="6040C6FB" w14:textId="77777777" w:rsidR="00036F8E" w:rsidRPr="003F33A6" w:rsidRDefault="00036F8E" w:rsidP="00036F8E">
      <w:pPr>
        <w:adjustRightInd w:val="0"/>
        <w:jc w:val="both"/>
        <w:rPr>
          <w:rFonts w:ascii="Comic Sans MS" w:hAnsi="Comic Sans MS"/>
          <w:b/>
          <w:color w:val="000000"/>
        </w:rPr>
      </w:pPr>
      <w:r>
        <w:rPr>
          <w:rFonts w:ascii="Comic Sans MS" w:hAnsi="Comic Sans MS"/>
          <w:b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01E876A" w14:textId="77777777" w:rsidR="00036F8E" w:rsidRDefault="00036F8E" w:rsidP="00036F8E">
      <w:pPr>
        <w:adjustRightInd w:val="0"/>
        <w:ind w:left="360"/>
        <w:jc w:val="both"/>
        <w:rPr>
          <w:rFonts w:ascii="Comic Sans MS" w:hAnsi="Comic Sans MS"/>
          <w:b/>
          <w:color w:val="000000"/>
        </w:rPr>
      </w:pPr>
    </w:p>
    <w:p w14:paraId="1E3DCD7E" w14:textId="77777777" w:rsidR="00CD2AB9" w:rsidRDefault="00CD2AB9" w:rsidP="00CD2AB9">
      <w:pPr>
        <w:numPr>
          <w:ilvl w:val="0"/>
          <w:numId w:val="9"/>
        </w:numPr>
        <w:adjustRightInd w:val="0"/>
        <w:jc w:val="both"/>
        <w:rPr>
          <w:rFonts w:ascii="Comic Sans MS" w:hAnsi="Comic Sans MS"/>
          <w:b/>
          <w:color w:val="000000"/>
        </w:rPr>
      </w:pPr>
      <w:r w:rsidRPr="00A74A20">
        <w:rPr>
          <w:rFonts w:ascii="Comic Sans MS" w:hAnsi="Comic Sans MS"/>
          <w:b/>
          <w:color w:val="000000"/>
        </w:rPr>
        <w:t>Osservazioni dei Docenti del Consiglio di Classe</w:t>
      </w:r>
    </w:p>
    <w:p w14:paraId="44012866" w14:textId="77777777" w:rsidR="00036F8E" w:rsidRDefault="00036F8E" w:rsidP="00036F8E">
      <w:pPr>
        <w:adjustRightInd w:val="0"/>
        <w:jc w:val="both"/>
        <w:rPr>
          <w:rFonts w:ascii="Comic Sans MS" w:hAnsi="Comic Sans MS"/>
          <w:b/>
          <w:color w:val="000000"/>
        </w:rPr>
      </w:pPr>
      <w:r>
        <w:rPr>
          <w:rFonts w:ascii="Comic Sans MS" w:hAnsi="Comic Sans MS"/>
          <w:b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B77B1C9" w14:textId="77777777" w:rsidR="00036F8E" w:rsidRDefault="00036F8E" w:rsidP="00036F8E">
      <w:pPr>
        <w:adjustRightInd w:val="0"/>
        <w:jc w:val="both"/>
        <w:rPr>
          <w:rFonts w:ascii="Comic Sans MS" w:hAnsi="Comic Sans MS"/>
          <w:b/>
          <w:color w:val="000000"/>
        </w:rPr>
      </w:pPr>
    </w:p>
    <w:p w14:paraId="39EC58F7" w14:textId="77777777" w:rsidR="00CD2AB9" w:rsidRDefault="00CD2AB9" w:rsidP="00CD2AB9">
      <w:pPr>
        <w:numPr>
          <w:ilvl w:val="0"/>
          <w:numId w:val="9"/>
        </w:numPr>
        <w:adjustRightInd w:val="0"/>
        <w:jc w:val="both"/>
        <w:rPr>
          <w:rFonts w:ascii="Comic Sans MS" w:hAnsi="Comic Sans MS"/>
          <w:b/>
          <w:color w:val="000000"/>
        </w:rPr>
      </w:pPr>
      <w:r w:rsidRPr="00A81AB4">
        <w:rPr>
          <w:rFonts w:ascii="Comic Sans MS" w:hAnsi="Comic Sans MS"/>
          <w:b/>
          <w:color w:val="000000"/>
        </w:rPr>
        <w:t xml:space="preserve">Considerazioni/osservazioni dei </w:t>
      </w:r>
      <w:proofErr w:type="gramStart"/>
      <w:r w:rsidRPr="00A81AB4">
        <w:rPr>
          <w:rFonts w:ascii="Comic Sans MS" w:hAnsi="Comic Sans MS"/>
          <w:b/>
          <w:color w:val="000000"/>
        </w:rPr>
        <w:t>genitori</w:t>
      </w:r>
      <w:r w:rsidR="00F2655B" w:rsidRPr="00A81AB4">
        <w:rPr>
          <w:rFonts w:ascii="Comic Sans MS" w:hAnsi="Comic Sans MS"/>
          <w:b/>
          <w:color w:val="000000"/>
        </w:rPr>
        <w:t xml:space="preserve"> :</w:t>
      </w:r>
      <w:proofErr w:type="gramEnd"/>
      <w:r w:rsidR="00F2655B" w:rsidRPr="00A81AB4">
        <w:rPr>
          <w:rFonts w:ascii="Comic Sans MS" w:hAnsi="Comic Sans MS"/>
          <w:b/>
          <w:color w:val="000000"/>
        </w:rPr>
        <w:t xml:space="preserve"> </w:t>
      </w:r>
    </w:p>
    <w:p w14:paraId="3B1DD99E" w14:textId="77777777" w:rsidR="00484CA2" w:rsidRDefault="00036F8E" w:rsidP="00036F8E">
      <w:pPr>
        <w:adjustRightInd w:val="0"/>
        <w:jc w:val="both"/>
        <w:rPr>
          <w:rFonts w:ascii="Comic Sans MS" w:hAnsi="Comic Sans MS"/>
          <w:b/>
          <w:color w:val="000000"/>
        </w:rPr>
      </w:pPr>
      <w:r>
        <w:rPr>
          <w:rFonts w:ascii="Comic Sans MS" w:hAnsi="Comic Sans MS"/>
          <w:b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324CBB" w14:textId="77777777" w:rsidR="00484CA2" w:rsidRDefault="00484CA2" w:rsidP="00484CA2">
      <w:pPr>
        <w:adjustRightInd w:val="0"/>
        <w:jc w:val="center"/>
        <w:rPr>
          <w:rFonts w:ascii="Comic Sans MS" w:hAnsi="Comic Sans MS"/>
          <w:b/>
          <w:color w:val="000000"/>
        </w:rPr>
      </w:pPr>
      <w:r>
        <w:rPr>
          <w:rFonts w:ascii="Comic Sans MS" w:hAnsi="Comic Sans MS"/>
          <w:b/>
          <w:color w:val="000000"/>
        </w:rPr>
        <w:br w:type="page"/>
        <w:t>Griglia osservativa dell’allievo compilata dai docenti della classe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7"/>
        <w:gridCol w:w="1409"/>
        <w:gridCol w:w="1553"/>
        <w:gridCol w:w="1482"/>
        <w:gridCol w:w="1477"/>
      </w:tblGrid>
      <w:tr w:rsidR="006E3CFF" w:rsidRPr="008B43F9" w14:paraId="75CAEDD2" w14:textId="77777777" w:rsidTr="008B43F9">
        <w:tc>
          <w:tcPr>
            <w:tcW w:w="3794" w:type="dxa"/>
          </w:tcPr>
          <w:p w14:paraId="3BB65C9A" w14:textId="77777777" w:rsidR="006E3CFF" w:rsidRPr="008B43F9" w:rsidRDefault="006E3CFF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GRIGLIA OSSERVATIVA per ALLIEVI CON BES e DSA (AREA DELLO SVANTAGGIO SOCIOECONOMICO, LINGUISTICO E CULTURALE)</w:t>
            </w:r>
          </w:p>
        </w:tc>
        <w:tc>
          <w:tcPr>
            <w:tcW w:w="5975" w:type="dxa"/>
            <w:gridSpan w:val="4"/>
          </w:tcPr>
          <w:p w14:paraId="5E0B6267" w14:textId="77777777" w:rsidR="006E3CFF" w:rsidRPr="008B43F9" w:rsidRDefault="006E3CFF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Osservazioni degli insegnanti</w:t>
            </w:r>
          </w:p>
        </w:tc>
      </w:tr>
      <w:tr w:rsidR="006E3CFF" w:rsidRPr="008B43F9" w14:paraId="7FA186D6" w14:textId="77777777" w:rsidTr="008B43F9">
        <w:tc>
          <w:tcPr>
            <w:tcW w:w="3794" w:type="dxa"/>
          </w:tcPr>
          <w:p w14:paraId="05127A6B" w14:textId="77777777" w:rsidR="006E3CFF" w:rsidRPr="008B43F9" w:rsidRDefault="006E3CFF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0EF085B" w14:textId="77777777" w:rsidR="006E3CFF" w:rsidRPr="008B43F9" w:rsidRDefault="006E3CFF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Non si evidenziano particolari difficoltà</w:t>
            </w:r>
          </w:p>
        </w:tc>
        <w:tc>
          <w:tcPr>
            <w:tcW w:w="1570" w:type="dxa"/>
          </w:tcPr>
          <w:p w14:paraId="5D204859" w14:textId="77777777" w:rsidR="006E3CFF" w:rsidRPr="008B43F9" w:rsidRDefault="006E3CFF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Si evidenziano difficoltà lievi o occasionali</w:t>
            </w:r>
          </w:p>
        </w:tc>
        <w:tc>
          <w:tcPr>
            <w:tcW w:w="1494" w:type="dxa"/>
          </w:tcPr>
          <w:p w14:paraId="3A846E80" w14:textId="77777777" w:rsidR="006E3CFF" w:rsidRPr="008B43F9" w:rsidRDefault="006E3CFF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Si evidenziano difficoltà rilevanti o reiterate</w:t>
            </w:r>
          </w:p>
        </w:tc>
        <w:tc>
          <w:tcPr>
            <w:tcW w:w="1494" w:type="dxa"/>
          </w:tcPr>
          <w:p w14:paraId="058FFB1F" w14:textId="77777777" w:rsidR="006E3CFF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L’elemento descritto è un punto di forza dell’allievo</w:t>
            </w:r>
          </w:p>
        </w:tc>
      </w:tr>
      <w:tr w:rsidR="00484CA2" w:rsidRPr="008B43F9" w14:paraId="4067280D" w14:textId="77777777" w:rsidTr="008B43F9">
        <w:tc>
          <w:tcPr>
            <w:tcW w:w="3794" w:type="dxa"/>
          </w:tcPr>
          <w:p w14:paraId="72BEB0E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difficoltà di lettura/scrittura</w:t>
            </w:r>
          </w:p>
        </w:tc>
        <w:tc>
          <w:tcPr>
            <w:tcW w:w="1417" w:type="dxa"/>
          </w:tcPr>
          <w:p w14:paraId="1894B29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1B93C7F0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0F69F27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6E86B1FD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6D751B07" w14:textId="77777777" w:rsidTr="008B43F9">
        <w:tc>
          <w:tcPr>
            <w:tcW w:w="3794" w:type="dxa"/>
          </w:tcPr>
          <w:p w14:paraId="50785F3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difficoltà di espressione orale</w:t>
            </w:r>
          </w:p>
        </w:tc>
        <w:tc>
          <w:tcPr>
            <w:tcW w:w="1417" w:type="dxa"/>
          </w:tcPr>
          <w:p w14:paraId="34E9179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6D3BFE6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19BDF3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3CEBEA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3F842E96" w14:textId="77777777" w:rsidTr="008B43F9">
        <w:tc>
          <w:tcPr>
            <w:tcW w:w="3794" w:type="dxa"/>
          </w:tcPr>
          <w:p w14:paraId="409AE03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difficoltà logico/matematiche</w:t>
            </w:r>
          </w:p>
        </w:tc>
        <w:tc>
          <w:tcPr>
            <w:tcW w:w="1417" w:type="dxa"/>
          </w:tcPr>
          <w:p w14:paraId="1099786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6AABCA2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B76F46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D8A58F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2D0BE7CC" w14:textId="77777777" w:rsidTr="008B43F9">
        <w:tc>
          <w:tcPr>
            <w:tcW w:w="3794" w:type="dxa"/>
          </w:tcPr>
          <w:p w14:paraId="4CFBFA2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difficoltà nel rispetto delle regole</w:t>
            </w:r>
          </w:p>
        </w:tc>
        <w:tc>
          <w:tcPr>
            <w:tcW w:w="1417" w:type="dxa"/>
          </w:tcPr>
          <w:p w14:paraId="79B84C7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2E5B123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6D72B8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7AE194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5E8B99E7" w14:textId="77777777" w:rsidTr="008B43F9">
        <w:tc>
          <w:tcPr>
            <w:tcW w:w="3794" w:type="dxa"/>
          </w:tcPr>
          <w:p w14:paraId="3CC8496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difficoltà nel mantenere l’attenzione durante le spiegazioni</w:t>
            </w:r>
          </w:p>
        </w:tc>
        <w:tc>
          <w:tcPr>
            <w:tcW w:w="1417" w:type="dxa"/>
          </w:tcPr>
          <w:p w14:paraId="6AB4315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1DD65A7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35911A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B06CA4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3FC27F0D" w14:textId="77777777" w:rsidTr="008B43F9">
        <w:tc>
          <w:tcPr>
            <w:tcW w:w="3794" w:type="dxa"/>
          </w:tcPr>
          <w:p w14:paraId="2C9C1A0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Non svolge regolarmente i compiti a casa</w:t>
            </w:r>
          </w:p>
        </w:tc>
        <w:tc>
          <w:tcPr>
            <w:tcW w:w="1417" w:type="dxa"/>
          </w:tcPr>
          <w:p w14:paraId="7B9F094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1F3301D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02DA7F4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351AF6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78E6A6D2" w14:textId="77777777" w:rsidTr="008B43F9">
        <w:tc>
          <w:tcPr>
            <w:tcW w:w="3794" w:type="dxa"/>
          </w:tcPr>
          <w:p w14:paraId="2390D98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Non esegue le consegne che gli vengono proposte in classe</w:t>
            </w:r>
          </w:p>
        </w:tc>
        <w:tc>
          <w:tcPr>
            <w:tcW w:w="1417" w:type="dxa"/>
          </w:tcPr>
          <w:p w14:paraId="06F61F0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2B10591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D364DCD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7537CC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28881742" w14:textId="77777777" w:rsidTr="008B43F9">
        <w:tc>
          <w:tcPr>
            <w:tcW w:w="3794" w:type="dxa"/>
          </w:tcPr>
          <w:p w14:paraId="439ABFE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difficoltà nella comprensione delle consegne proposte</w:t>
            </w:r>
          </w:p>
        </w:tc>
        <w:tc>
          <w:tcPr>
            <w:tcW w:w="1417" w:type="dxa"/>
          </w:tcPr>
          <w:p w14:paraId="22C0ACE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54B5E54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612A641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24F554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07D262A7" w14:textId="77777777" w:rsidTr="008B43F9">
        <w:tc>
          <w:tcPr>
            <w:tcW w:w="3794" w:type="dxa"/>
          </w:tcPr>
          <w:p w14:paraId="07F0FFD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Fa domande non pertinenti all’insegnante</w:t>
            </w:r>
          </w:p>
        </w:tc>
        <w:tc>
          <w:tcPr>
            <w:tcW w:w="1417" w:type="dxa"/>
          </w:tcPr>
          <w:p w14:paraId="4394A6AA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38CA986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F44AC2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88D827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33B9D5E9" w14:textId="77777777" w:rsidTr="008B43F9">
        <w:tc>
          <w:tcPr>
            <w:tcW w:w="3794" w:type="dxa"/>
          </w:tcPr>
          <w:p w14:paraId="2D1F513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Disturba lo svolgimento delle lezioni (distrae i compagni…)</w:t>
            </w:r>
          </w:p>
        </w:tc>
        <w:tc>
          <w:tcPr>
            <w:tcW w:w="1417" w:type="dxa"/>
          </w:tcPr>
          <w:p w14:paraId="257BC62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186DCD3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765906A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E62148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00439888" w14:textId="77777777" w:rsidTr="008B43F9">
        <w:tc>
          <w:tcPr>
            <w:tcW w:w="3794" w:type="dxa"/>
          </w:tcPr>
          <w:p w14:paraId="7B5009D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Non presta attenzione ai richiami dell’insegnante/ educatore</w:t>
            </w:r>
          </w:p>
        </w:tc>
        <w:tc>
          <w:tcPr>
            <w:tcW w:w="1417" w:type="dxa"/>
          </w:tcPr>
          <w:p w14:paraId="4896277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4373E5A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03E1C1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9C7C7A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7C722FAE" w14:textId="77777777" w:rsidTr="008B43F9">
        <w:tc>
          <w:tcPr>
            <w:tcW w:w="3794" w:type="dxa"/>
          </w:tcPr>
          <w:p w14:paraId="3C3F4FB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difficoltà a stare fermo nel proprio banco</w:t>
            </w:r>
          </w:p>
        </w:tc>
        <w:tc>
          <w:tcPr>
            <w:tcW w:w="1417" w:type="dxa"/>
          </w:tcPr>
          <w:p w14:paraId="63E286D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045C8A8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6D3C1AE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5E0643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1C7D4382" w14:textId="77777777" w:rsidTr="008B43F9">
        <w:tc>
          <w:tcPr>
            <w:tcW w:w="3794" w:type="dxa"/>
          </w:tcPr>
          <w:p w14:paraId="439C16E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Si fa distrarre dai compagni</w:t>
            </w:r>
          </w:p>
        </w:tc>
        <w:tc>
          <w:tcPr>
            <w:tcW w:w="1417" w:type="dxa"/>
          </w:tcPr>
          <w:p w14:paraId="56277CF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43F158B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CE5F1B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C762BD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740B1DFE" w14:textId="77777777" w:rsidTr="008B43F9">
        <w:tc>
          <w:tcPr>
            <w:tcW w:w="3794" w:type="dxa"/>
          </w:tcPr>
          <w:p w14:paraId="0C9388A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Manifesta timidezza</w:t>
            </w:r>
          </w:p>
        </w:tc>
        <w:tc>
          <w:tcPr>
            <w:tcW w:w="1417" w:type="dxa"/>
          </w:tcPr>
          <w:p w14:paraId="12ED370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31648CF0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97FB00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290B20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604765BD" w14:textId="77777777" w:rsidTr="008B43F9">
        <w:tc>
          <w:tcPr>
            <w:tcW w:w="3794" w:type="dxa"/>
          </w:tcPr>
          <w:p w14:paraId="698A9CD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Viene escluso dalle attività scolastiche dai compagni</w:t>
            </w:r>
          </w:p>
        </w:tc>
        <w:tc>
          <w:tcPr>
            <w:tcW w:w="1417" w:type="dxa"/>
          </w:tcPr>
          <w:p w14:paraId="05B0092D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4D5CBCB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9C1A41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14C18CE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0615FB44" w14:textId="77777777" w:rsidTr="008B43F9">
        <w:tc>
          <w:tcPr>
            <w:tcW w:w="3794" w:type="dxa"/>
          </w:tcPr>
          <w:p w14:paraId="2E16EC1D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Viene escluso dalle attività di gioco dai compagni</w:t>
            </w:r>
          </w:p>
        </w:tc>
        <w:tc>
          <w:tcPr>
            <w:tcW w:w="1417" w:type="dxa"/>
          </w:tcPr>
          <w:p w14:paraId="406CCFF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29729F0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D4CA6A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0A1B12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758D4A9F" w14:textId="77777777" w:rsidTr="008B43F9">
        <w:tc>
          <w:tcPr>
            <w:tcW w:w="3794" w:type="dxa"/>
          </w:tcPr>
          <w:p w14:paraId="145507F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Tende ad autoescludersi dalle attività scolastiche</w:t>
            </w:r>
          </w:p>
        </w:tc>
        <w:tc>
          <w:tcPr>
            <w:tcW w:w="1417" w:type="dxa"/>
          </w:tcPr>
          <w:p w14:paraId="1D1E70C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33D9866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3B058D1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F0247E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35CCB4B9" w14:textId="77777777" w:rsidTr="008B43F9">
        <w:tc>
          <w:tcPr>
            <w:tcW w:w="3794" w:type="dxa"/>
          </w:tcPr>
          <w:p w14:paraId="4874B09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Tende ad autoescludersi dalle attività di gioco/ </w:t>
            </w:r>
            <w:proofErr w:type="spellStart"/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ricretive</w:t>
            </w:r>
            <w:proofErr w:type="spellEnd"/>
          </w:p>
        </w:tc>
        <w:tc>
          <w:tcPr>
            <w:tcW w:w="1417" w:type="dxa"/>
          </w:tcPr>
          <w:p w14:paraId="3FA69FCA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764CDE8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E029CB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542FC0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153FEC4B" w14:textId="77777777" w:rsidTr="008B43F9">
        <w:tc>
          <w:tcPr>
            <w:tcW w:w="3794" w:type="dxa"/>
          </w:tcPr>
          <w:p w14:paraId="093DFEE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Non porta a scuola i materiali necessari alle attività scolastiche</w:t>
            </w:r>
          </w:p>
        </w:tc>
        <w:tc>
          <w:tcPr>
            <w:tcW w:w="1417" w:type="dxa"/>
          </w:tcPr>
          <w:p w14:paraId="2A692B7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1FB4CFD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695541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59C9293D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348D4666" w14:textId="77777777" w:rsidTr="008B43F9">
        <w:tc>
          <w:tcPr>
            <w:tcW w:w="3794" w:type="dxa"/>
          </w:tcPr>
          <w:p w14:paraId="5058B8A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Ha scarsa cura dei materiali per le attività scolastiche(proprie e della scuola)</w:t>
            </w:r>
          </w:p>
        </w:tc>
        <w:tc>
          <w:tcPr>
            <w:tcW w:w="1417" w:type="dxa"/>
          </w:tcPr>
          <w:p w14:paraId="76B01250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5BBB83B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3B9F37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4FBD846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484CA2" w:rsidRPr="008B43F9" w14:paraId="22913689" w14:textId="77777777" w:rsidTr="008B43F9">
        <w:tc>
          <w:tcPr>
            <w:tcW w:w="3794" w:type="dxa"/>
          </w:tcPr>
          <w:p w14:paraId="2AD28ED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Dimostra scarsa fiducia nelle proprie capacità</w:t>
            </w:r>
          </w:p>
        </w:tc>
        <w:tc>
          <w:tcPr>
            <w:tcW w:w="1417" w:type="dxa"/>
          </w:tcPr>
          <w:p w14:paraId="6ABFD65A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5C8F36A0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7D2F829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  <w:tc>
          <w:tcPr>
            <w:tcW w:w="1494" w:type="dxa"/>
          </w:tcPr>
          <w:p w14:paraId="22B205B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</w:tbl>
    <w:p w14:paraId="37E5FA70" w14:textId="77777777" w:rsidR="00CD2AB9" w:rsidRPr="000940B2" w:rsidRDefault="00572871" w:rsidP="00CD2AB9">
      <w:pPr>
        <w:adjustRightInd w:val="0"/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2</w:t>
      </w:r>
      <w:r w:rsidR="00CD2AB9" w:rsidRPr="000940B2">
        <w:rPr>
          <w:rFonts w:ascii="Comic Sans MS" w:hAnsi="Comic Sans MS"/>
          <w:b/>
          <w:color w:val="000000"/>
        </w:rPr>
        <w:t xml:space="preserve">. Consapevolezza da parte dell’alunno del proprio modo di apprendere </w:t>
      </w:r>
      <w:r w:rsidR="00CD2AB9" w:rsidRPr="000940B2">
        <w:rPr>
          <w:rFonts w:ascii="Comic Sans MS" w:hAnsi="Comic Sans MS"/>
          <w:color w:val="000000"/>
        </w:rPr>
        <w:t>(Applica consapevolmente comportamenti e strategie operative adeguate al proprio stile cognitivo? )</w:t>
      </w:r>
    </w:p>
    <w:p w14:paraId="0CC57E45" w14:textId="77777777" w:rsidR="00CD2AB9" w:rsidRPr="000940B2" w:rsidRDefault="00CD2AB9" w:rsidP="00CD2AB9">
      <w:pPr>
        <w:adjustRightInd w:val="0"/>
        <w:jc w:val="both"/>
        <w:rPr>
          <w:rFonts w:ascii="Comic Sans MS" w:hAnsi="Comic Sans MS"/>
          <w:b/>
          <w:color w:val="000000"/>
        </w:rPr>
      </w:pPr>
    </w:p>
    <w:p w14:paraId="0F89DFE8" w14:textId="77777777" w:rsidR="00CD2AB9" w:rsidRDefault="00CD2AB9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0940B2">
        <w:rPr>
          <w:rFonts w:ascii="Comic Sans MS" w:hAnsi="Comic Sans MS"/>
          <w:color w:val="000000"/>
        </w:rPr>
        <w:t xml:space="preserve">Acquisita </w:t>
      </w:r>
      <w:r w:rsidRPr="000940B2">
        <w:rPr>
          <w:rFonts w:ascii="Comic Sans MS" w:hAnsi="Comic Sans MS"/>
          <w:color w:val="000000"/>
        </w:rPr>
        <w:sym w:font="Wingdings" w:char="F06F"/>
      </w:r>
      <w:r w:rsidRPr="000940B2">
        <w:rPr>
          <w:rFonts w:ascii="Comic Sans MS" w:hAnsi="Comic Sans MS"/>
          <w:color w:val="000000"/>
        </w:rPr>
        <w:t xml:space="preserve">                                 Da rafforzare </w:t>
      </w:r>
      <w:r w:rsidR="00036F8E" w:rsidRPr="000940B2">
        <w:rPr>
          <w:rFonts w:ascii="Comic Sans MS" w:hAnsi="Comic Sans MS"/>
          <w:color w:val="000000"/>
        </w:rPr>
        <w:sym w:font="Wingdings" w:char="F06F"/>
      </w:r>
      <w:r w:rsidR="00036F8E" w:rsidRPr="000940B2">
        <w:rPr>
          <w:rFonts w:ascii="Comic Sans MS" w:hAnsi="Comic Sans MS"/>
          <w:color w:val="000000"/>
        </w:rPr>
        <w:t xml:space="preserve"> </w:t>
      </w:r>
      <w:r w:rsidR="00036F8E">
        <w:rPr>
          <w:rFonts w:ascii="Comic Sans MS" w:hAnsi="Comic Sans MS"/>
          <w:color w:val="000000"/>
        </w:rPr>
        <w:tab/>
      </w:r>
      <w:r w:rsidR="00036F8E">
        <w:rPr>
          <w:rFonts w:ascii="Comic Sans MS" w:hAnsi="Comic Sans MS"/>
          <w:color w:val="000000"/>
        </w:rPr>
        <w:tab/>
      </w:r>
      <w:r w:rsidR="00036F8E">
        <w:rPr>
          <w:rFonts w:ascii="Comic Sans MS" w:hAnsi="Comic Sans MS"/>
          <w:color w:val="000000"/>
        </w:rPr>
        <w:tab/>
      </w:r>
      <w:r w:rsidR="00036F8E">
        <w:rPr>
          <w:rFonts w:ascii="Comic Sans MS" w:hAnsi="Comic Sans MS"/>
          <w:color w:val="000000"/>
        </w:rPr>
        <w:tab/>
      </w:r>
      <w:r w:rsidRPr="000940B2">
        <w:rPr>
          <w:rFonts w:ascii="Comic Sans MS" w:hAnsi="Comic Sans MS"/>
          <w:color w:val="000000"/>
        </w:rPr>
        <w:t>Da sviluppare</w:t>
      </w:r>
      <w:r w:rsidR="00233364" w:rsidRPr="000940B2">
        <w:rPr>
          <w:rFonts w:ascii="Comic Sans MS" w:hAnsi="Comic Sans MS"/>
          <w:color w:val="000000"/>
        </w:rPr>
        <w:sym w:font="Wingdings" w:char="F06F"/>
      </w:r>
      <w:r w:rsidRPr="000940B2">
        <w:rPr>
          <w:rFonts w:ascii="Comic Sans MS" w:hAnsi="Comic Sans MS"/>
          <w:color w:val="0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5"/>
        <w:gridCol w:w="1920"/>
        <w:gridCol w:w="1921"/>
        <w:gridCol w:w="1921"/>
        <w:gridCol w:w="1921"/>
      </w:tblGrid>
      <w:tr w:rsidR="00484CA2" w:rsidRPr="008B43F9" w14:paraId="6517B498" w14:textId="77777777" w:rsidTr="008B43F9">
        <w:tc>
          <w:tcPr>
            <w:tcW w:w="9778" w:type="dxa"/>
            <w:gridSpan w:val="5"/>
          </w:tcPr>
          <w:p w14:paraId="375F7BA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MOTIVAZIONE</w:t>
            </w:r>
          </w:p>
        </w:tc>
      </w:tr>
      <w:tr w:rsidR="00484CA2" w:rsidRPr="008B43F9" w14:paraId="41AC8229" w14:textId="77777777" w:rsidTr="008B43F9">
        <w:tc>
          <w:tcPr>
            <w:tcW w:w="1955" w:type="dxa"/>
          </w:tcPr>
          <w:p w14:paraId="59781FE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Partecipazione al dialogo educativo</w:t>
            </w:r>
          </w:p>
        </w:tc>
        <w:tc>
          <w:tcPr>
            <w:tcW w:w="1955" w:type="dxa"/>
          </w:tcPr>
          <w:p w14:paraId="706BF3D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7875AD8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558E358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4BA986FD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159685D3" w14:textId="77777777" w:rsidTr="008B43F9">
        <w:tc>
          <w:tcPr>
            <w:tcW w:w="1955" w:type="dxa"/>
          </w:tcPr>
          <w:p w14:paraId="120A281A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Consapevolezza delle proprie difficoltà</w:t>
            </w:r>
          </w:p>
        </w:tc>
        <w:tc>
          <w:tcPr>
            <w:tcW w:w="1955" w:type="dxa"/>
          </w:tcPr>
          <w:p w14:paraId="2AB132A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6AF210C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6379AA4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4D85804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0C333618" w14:textId="77777777" w:rsidTr="008B43F9">
        <w:tc>
          <w:tcPr>
            <w:tcW w:w="1955" w:type="dxa"/>
          </w:tcPr>
          <w:p w14:paraId="4A98B05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Consapevolezza dei propri punti di forza</w:t>
            </w:r>
          </w:p>
        </w:tc>
        <w:tc>
          <w:tcPr>
            <w:tcW w:w="1955" w:type="dxa"/>
          </w:tcPr>
          <w:p w14:paraId="5EB0E3E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4323CB8A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4F4456E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0BC7D49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7CB9B1F5" w14:textId="77777777" w:rsidTr="008B43F9">
        <w:tc>
          <w:tcPr>
            <w:tcW w:w="1955" w:type="dxa"/>
          </w:tcPr>
          <w:p w14:paraId="23AEE1A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autostima</w:t>
            </w:r>
          </w:p>
        </w:tc>
        <w:tc>
          <w:tcPr>
            <w:tcW w:w="1955" w:type="dxa"/>
          </w:tcPr>
          <w:p w14:paraId="0713A09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1704309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16C9277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3DFBB77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6F93D059" w14:textId="77777777" w:rsidTr="008B43F9">
        <w:tc>
          <w:tcPr>
            <w:tcW w:w="9778" w:type="dxa"/>
            <w:gridSpan w:val="5"/>
          </w:tcPr>
          <w:p w14:paraId="7AECF58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ATTEGGIAMENTI E COMPORTAMENTI RISCONTRABILI A SCUOLA</w:t>
            </w:r>
          </w:p>
        </w:tc>
      </w:tr>
      <w:tr w:rsidR="00484CA2" w:rsidRPr="008B43F9" w14:paraId="7D495640" w14:textId="77777777" w:rsidTr="008B43F9">
        <w:tc>
          <w:tcPr>
            <w:tcW w:w="1955" w:type="dxa"/>
          </w:tcPr>
          <w:p w14:paraId="14ACC8D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Regolarità frequenza scolastica</w:t>
            </w:r>
          </w:p>
        </w:tc>
        <w:tc>
          <w:tcPr>
            <w:tcW w:w="1955" w:type="dxa"/>
          </w:tcPr>
          <w:p w14:paraId="43A29AB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5016C69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14CE1DE0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425CCDA0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3B4002AF" w14:textId="77777777" w:rsidTr="008B43F9">
        <w:tc>
          <w:tcPr>
            <w:tcW w:w="1955" w:type="dxa"/>
          </w:tcPr>
          <w:p w14:paraId="017EE15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Accettazione e rispetto delle regole</w:t>
            </w:r>
          </w:p>
        </w:tc>
        <w:tc>
          <w:tcPr>
            <w:tcW w:w="1955" w:type="dxa"/>
          </w:tcPr>
          <w:p w14:paraId="7B98A03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29488D9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5F6BE2A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48E2AE2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2B77876E" w14:textId="77777777" w:rsidTr="008B43F9">
        <w:tc>
          <w:tcPr>
            <w:tcW w:w="1955" w:type="dxa"/>
          </w:tcPr>
          <w:p w14:paraId="21B3B85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Rispetto degli impegni</w:t>
            </w:r>
          </w:p>
        </w:tc>
        <w:tc>
          <w:tcPr>
            <w:tcW w:w="1955" w:type="dxa"/>
          </w:tcPr>
          <w:p w14:paraId="06B4718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5373DBD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1EC505B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0778418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1A5F3F85" w14:textId="77777777" w:rsidTr="008B43F9">
        <w:tc>
          <w:tcPr>
            <w:tcW w:w="1955" w:type="dxa"/>
          </w:tcPr>
          <w:p w14:paraId="23934C3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Accettazione consapevole degli strumenti compensativi e delle misure dispensative</w:t>
            </w:r>
          </w:p>
        </w:tc>
        <w:tc>
          <w:tcPr>
            <w:tcW w:w="1955" w:type="dxa"/>
          </w:tcPr>
          <w:p w14:paraId="64DEEDB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575226E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05AB1FD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10F17697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1873FDAE" w14:textId="77777777" w:rsidTr="008B43F9">
        <w:tc>
          <w:tcPr>
            <w:tcW w:w="1955" w:type="dxa"/>
          </w:tcPr>
          <w:p w14:paraId="5314A1CA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Autonomia nel lavoro</w:t>
            </w:r>
          </w:p>
        </w:tc>
        <w:tc>
          <w:tcPr>
            <w:tcW w:w="1955" w:type="dxa"/>
          </w:tcPr>
          <w:p w14:paraId="598F9F5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molto adeguata</w:t>
            </w:r>
          </w:p>
        </w:tc>
        <w:tc>
          <w:tcPr>
            <w:tcW w:w="1956" w:type="dxa"/>
          </w:tcPr>
          <w:p w14:paraId="75E1C2F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 xml:space="preserve">□ adeguata </w:t>
            </w:r>
          </w:p>
        </w:tc>
        <w:tc>
          <w:tcPr>
            <w:tcW w:w="1956" w:type="dxa"/>
          </w:tcPr>
          <w:p w14:paraId="7100AA08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poco adeguata</w:t>
            </w:r>
          </w:p>
        </w:tc>
        <w:tc>
          <w:tcPr>
            <w:tcW w:w="1956" w:type="dxa"/>
          </w:tcPr>
          <w:p w14:paraId="4187F94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non adeguata</w:t>
            </w:r>
          </w:p>
        </w:tc>
      </w:tr>
      <w:tr w:rsidR="00484CA2" w:rsidRPr="008B43F9" w14:paraId="525EDA64" w14:textId="77777777" w:rsidTr="008B43F9">
        <w:tc>
          <w:tcPr>
            <w:tcW w:w="9778" w:type="dxa"/>
            <w:gridSpan w:val="5"/>
          </w:tcPr>
          <w:p w14:paraId="34D7B59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STRATEGIE UTILIZZATE DALL’ALUNNO NELLO STUDIO</w:t>
            </w:r>
          </w:p>
        </w:tc>
      </w:tr>
      <w:tr w:rsidR="00484CA2" w:rsidRPr="008B43F9" w14:paraId="1F3D808E" w14:textId="77777777" w:rsidTr="008B43F9">
        <w:tc>
          <w:tcPr>
            <w:tcW w:w="1955" w:type="dxa"/>
          </w:tcPr>
          <w:p w14:paraId="1BED1B6D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Sottolinea, identifica parole chiave</w:t>
            </w:r>
          </w:p>
        </w:tc>
        <w:tc>
          <w:tcPr>
            <w:tcW w:w="3911" w:type="dxa"/>
            <w:gridSpan w:val="2"/>
          </w:tcPr>
          <w:p w14:paraId="7241EA0E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efficace</w:t>
            </w:r>
          </w:p>
        </w:tc>
        <w:tc>
          <w:tcPr>
            <w:tcW w:w="3912" w:type="dxa"/>
            <w:gridSpan w:val="2"/>
          </w:tcPr>
          <w:p w14:paraId="65BD0389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da potenziare</w:t>
            </w:r>
          </w:p>
        </w:tc>
      </w:tr>
      <w:tr w:rsidR="00484CA2" w:rsidRPr="008B43F9" w14:paraId="1D23B72C" w14:textId="77777777" w:rsidTr="008B43F9">
        <w:tc>
          <w:tcPr>
            <w:tcW w:w="1955" w:type="dxa"/>
          </w:tcPr>
          <w:p w14:paraId="15797CA3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Costruisce schemi, mappe o diagrammi</w:t>
            </w:r>
          </w:p>
        </w:tc>
        <w:tc>
          <w:tcPr>
            <w:tcW w:w="3911" w:type="dxa"/>
            <w:gridSpan w:val="2"/>
          </w:tcPr>
          <w:p w14:paraId="70AF43C4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efficace</w:t>
            </w:r>
          </w:p>
        </w:tc>
        <w:tc>
          <w:tcPr>
            <w:tcW w:w="3912" w:type="dxa"/>
            <w:gridSpan w:val="2"/>
          </w:tcPr>
          <w:p w14:paraId="0EC7AC25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da potenziare</w:t>
            </w:r>
          </w:p>
        </w:tc>
      </w:tr>
      <w:tr w:rsidR="00484CA2" w:rsidRPr="008B43F9" w14:paraId="5A2D44F9" w14:textId="77777777" w:rsidTr="008B43F9">
        <w:tc>
          <w:tcPr>
            <w:tcW w:w="1955" w:type="dxa"/>
          </w:tcPr>
          <w:p w14:paraId="7E36E181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 xml:space="preserve">Utilizza </w:t>
            </w:r>
            <w:proofErr w:type="spellStart"/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struemnti</w:t>
            </w:r>
            <w:proofErr w:type="spellEnd"/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 xml:space="preserve"> informatici (PC, Correttore ortografico, software…)</w:t>
            </w:r>
          </w:p>
        </w:tc>
        <w:tc>
          <w:tcPr>
            <w:tcW w:w="3911" w:type="dxa"/>
            <w:gridSpan w:val="2"/>
          </w:tcPr>
          <w:p w14:paraId="1A761FDB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efficace</w:t>
            </w:r>
          </w:p>
        </w:tc>
        <w:tc>
          <w:tcPr>
            <w:tcW w:w="3912" w:type="dxa"/>
            <w:gridSpan w:val="2"/>
          </w:tcPr>
          <w:p w14:paraId="40B0D020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da potenziare</w:t>
            </w:r>
          </w:p>
        </w:tc>
      </w:tr>
      <w:tr w:rsidR="00484CA2" w:rsidRPr="008B43F9" w14:paraId="5E2DFB3B" w14:textId="77777777" w:rsidTr="008B43F9">
        <w:tc>
          <w:tcPr>
            <w:tcW w:w="1955" w:type="dxa"/>
          </w:tcPr>
          <w:p w14:paraId="15BBED22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Usa strategie di memorizzazione (immagini, colori, riquadrature…)</w:t>
            </w:r>
          </w:p>
        </w:tc>
        <w:tc>
          <w:tcPr>
            <w:tcW w:w="3911" w:type="dxa"/>
            <w:gridSpan w:val="2"/>
          </w:tcPr>
          <w:p w14:paraId="658501AC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efficace</w:t>
            </w:r>
          </w:p>
        </w:tc>
        <w:tc>
          <w:tcPr>
            <w:tcW w:w="3912" w:type="dxa"/>
            <w:gridSpan w:val="2"/>
          </w:tcPr>
          <w:p w14:paraId="3A9E18E6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color w:val="000000"/>
                <w:sz w:val="20"/>
                <w:szCs w:val="20"/>
              </w:rPr>
              <w:t>□ da potenziare</w:t>
            </w:r>
          </w:p>
        </w:tc>
      </w:tr>
      <w:tr w:rsidR="00484CA2" w:rsidRPr="008B43F9" w14:paraId="564850D7" w14:textId="77777777" w:rsidTr="008B43F9">
        <w:tc>
          <w:tcPr>
            <w:tcW w:w="9778" w:type="dxa"/>
            <w:gridSpan w:val="5"/>
          </w:tcPr>
          <w:p w14:paraId="250BF1CF" w14:textId="77777777" w:rsidR="00484CA2" w:rsidRPr="008B43F9" w:rsidRDefault="00484CA2" w:rsidP="008B43F9">
            <w:pPr>
              <w:adjustRightInd w:val="0"/>
              <w:jc w:val="both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8B43F9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ALTRO</w:t>
            </w:r>
          </w:p>
        </w:tc>
      </w:tr>
    </w:tbl>
    <w:p w14:paraId="2F521C40" w14:textId="77777777" w:rsidR="00484CA2" w:rsidRPr="000940B2" w:rsidRDefault="00484CA2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7C129C69" w14:textId="77777777" w:rsidR="000940B2" w:rsidRPr="000940B2" w:rsidRDefault="000940B2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71076E30" w14:textId="77777777" w:rsidR="00CD2AB9" w:rsidRDefault="00572871" w:rsidP="00CD2AB9">
      <w:pPr>
        <w:adjustRightInd w:val="0"/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3</w:t>
      </w:r>
      <w:r w:rsidR="00CD2AB9" w:rsidRPr="000940B2">
        <w:rPr>
          <w:rFonts w:ascii="Comic Sans MS" w:hAnsi="Comic Sans MS"/>
          <w:b/>
          <w:color w:val="000000"/>
        </w:rPr>
        <w:t xml:space="preserve">. Individuazione di eventuali modifiche all’interno degli obiettivi previsti dai programmi    ministeriali </w:t>
      </w:r>
      <w:r w:rsidR="00CD2AB9" w:rsidRPr="000940B2">
        <w:rPr>
          <w:rFonts w:ascii="Comic Sans MS" w:hAnsi="Comic Sans MS"/>
          <w:color w:val="000000"/>
        </w:rPr>
        <w:t>( conoscenze, abilità, competenze)</w:t>
      </w:r>
    </w:p>
    <w:p w14:paraId="451B25FE" w14:textId="77777777" w:rsidR="00036F8E" w:rsidRPr="000940B2" w:rsidRDefault="00036F8E" w:rsidP="00CD2AB9">
      <w:pPr>
        <w:adjustRightInd w:val="0"/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8D532C" w14:textId="77777777" w:rsidR="00CD2AB9" w:rsidRDefault="00572871" w:rsidP="005537FE">
      <w:pPr>
        <w:rPr>
          <w:rFonts w:ascii="Comic Sans MS" w:hAnsi="Comic Sans MS"/>
          <w:b/>
          <w:color w:val="000000"/>
          <w:sz w:val="20"/>
          <w:szCs w:val="20"/>
        </w:rPr>
      </w:pPr>
      <w:r>
        <w:rPr>
          <w:rFonts w:ascii="Comic Sans MS" w:hAnsi="Comic Sans MS"/>
          <w:b/>
          <w:color w:val="000000"/>
        </w:rPr>
        <w:t>4</w:t>
      </w:r>
      <w:r w:rsidR="00CD2AB9" w:rsidRPr="000940B2">
        <w:rPr>
          <w:rFonts w:ascii="Comic Sans MS" w:hAnsi="Comic Sans MS"/>
          <w:b/>
          <w:color w:val="000000"/>
        </w:rPr>
        <w:t xml:space="preserve">. Strategie metodologiche e didattiche </w:t>
      </w:r>
      <w:r w:rsidR="00CD2AB9" w:rsidRPr="005537FE">
        <w:rPr>
          <w:rFonts w:ascii="Comic Sans MS" w:hAnsi="Comic Sans MS"/>
          <w:b/>
          <w:color w:val="000000"/>
          <w:sz w:val="20"/>
          <w:szCs w:val="20"/>
        </w:rPr>
        <w:t>( tempi di elaborazione, tempi di produzione, quantità di compiti assegnati, comprensione delle consegne scritte e orali, uso e scelta di mediatori didattici che facilitino l’apprendimento, quali immagini, schemi, mappe, tecnologie di vario genere,….)</w:t>
      </w:r>
    </w:p>
    <w:p w14:paraId="71BC86EA" w14:textId="77777777" w:rsidR="00036F8E" w:rsidRPr="000940B2" w:rsidRDefault="00036F8E" w:rsidP="00036F8E">
      <w:pPr>
        <w:adjustRightInd w:val="0"/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90A73B" w14:textId="77777777" w:rsidR="00036F8E" w:rsidRDefault="00036F8E" w:rsidP="005537FE">
      <w:pPr>
        <w:rPr>
          <w:rFonts w:ascii="Comic Sans MS" w:hAnsi="Comic Sans MS"/>
          <w:color w:val="000000"/>
        </w:rPr>
      </w:pPr>
    </w:p>
    <w:p w14:paraId="106C75C0" w14:textId="77777777" w:rsidR="00CD2AB9" w:rsidRPr="000940B2" w:rsidRDefault="005537FE" w:rsidP="005537FE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5</w:t>
      </w:r>
      <w:r w:rsidR="00CD2AB9" w:rsidRPr="000940B2">
        <w:rPr>
          <w:rFonts w:ascii="Comic Sans MS" w:hAnsi="Comic Sans MS"/>
          <w:b/>
          <w:color w:val="000000"/>
        </w:rPr>
        <w:t xml:space="preserve">. Misure dispensative </w:t>
      </w:r>
    </w:p>
    <w:p w14:paraId="2BEE0F22" w14:textId="77777777" w:rsidR="00CD2AB9" w:rsidRPr="000940B2" w:rsidRDefault="00CD2AB9" w:rsidP="00CD2AB9">
      <w:pPr>
        <w:tabs>
          <w:tab w:val="left" w:pos="3195"/>
        </w:tabs>
        <w:adjustRightInd w:val="0"/>
        <w:ind w:left="420"/>
        <w:jc w:val="both"/>
        <w:rPr>
          <w:rFonts w:ascii="Comic Sans MS" w:hAnsi="Comic Sans MS"/>
          <w:color w:val="000000"/>
        </w:rPr>
      </w:pPr>
      <w:r w:rsidRPr="000940B2">
        <w:rPr>
          <w:rFonts w:ascii="Comic Sans MS" w:hAnsi="Comic Sans MS"/>
          <w:color w:val="000000"/>
        </w:rPr>
        <w:t>Nell’ambito delle discipline l’alunno viene dispensato da:</w:t>
      </w:r>
    </w:p>
    <w:p w14:paraId="66C750A8" w14:textId="77777777" w:rsidR="005319E3" w:rsidRPr="001E7CF4" w:rsidRDefault="001E7CF4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□lettura ad alta voce</w:t>
      </w:r>
    </w:p>
    <w:p w14:paraId="076E3DE9" w14:textId="77777777" w:rsidR="001E7CF4" w:rsidRPr="001E7CF4" w:rsidRDefault="001E7CF4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□prendere appunti</w:t>
      </w:r>
    </w:p>
    <w:p w14:paraId="2B49D74E" w14:textId="77777777" w:rsidR="001E7CF4" w:rsidRPr="001E7CF4" w:rsidRDefault="001E7CF4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r</w:t>
      </w:r>
      <w:r w:rsidRPr="001E7CF4">
        <w:rPr>
          <w:rFonts w:ascii="Comic Sans MS" w:hAnsi="Comic Sans MS"/>
          <w:color w:val="000000"/>
        </w:rPr>
        <w:t>ispetto dei tempi standard</w:t>
      </w:r>
    </w:p>
    <w:p w14:paraId="4AD5A600" w14:textId="77777777" w:rsidR="001E7CF4" w:rsidRPr="001E7CF4" w:rsidRDefault="001E7CF4" w:rsidP="001E7CF4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□copiatura dalla lavagna</w:t>
      </w:r>
    </w:p>
    <w:p w14:paraId="014E1F9A" w14:textId="77777777" w:rsidR="001E7CF4" w:rsidRPr="001E7CF4" w:rsidRDefault="001E7CF4" w:rsidP="001E7CF4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□dettatura di testi e/o appunti</w:t>
      </w:r>
    </w:p>
    <w:p w14:paraId="2D1F0301" w14:textId="77777777" w:rsidR="001E7CF4" w:rsidRDefault="001E7CF4" w:rsidP="001E7CF4">
      <w:pPr>
        <w:adjustRightInd w:val="0"/>
        <w:jc w:val="both"/>
        <w:rPr>
          <w:rFonts w:ascii="Comic Sans MS" w:hAnsi="Comic Sans MS"/>
          <w:b/>
          <w:color w:val="000000"/>
        </w:rPr>
      </w:pPr>
    </w:p>
    <w:p w14:paraId="19C30FB7" w14:textId="77777777" w:rsidR="001E7CF4" w:rsidRDefault="001E7CF4" w:rsidP="00CD2AB9">
      <w:pPr>
        <w:adjustRightInd w:val="0"/>
        <w:jc w:val="both"/>
        <w:rPr>
          <w:rFonts w:ascii="Comic Sans MS" w:hAnsi="Comic Sans MS"/>
          <w:b/>
          <w:color w:val="000000"/>
        </w:rPr>
      </w:pPr>
    </w:p>
    <w:p w14:paraId="6B3E8FFF" w14:textId="77777777" w:rsidR="00CD2AB9" w:rsidRPr="000940B2" w:rsidRDefault="005537FE" w:rsidP="00CD2AB9">
      <w:pPr>
        <w:adjustRightInd w:val="0"/>
        <w:jc w:val="both"/>
        <w:rPr>
          <w:rFonts w:ascii="Comic Sans MS" w:hAnsi="Comic Sans MS"/>
          <w:b/>
          <w:color w:val="000000"/>
        </w:rPr>
      </w:pPr>
      <w:r>
        <w:rPr>
          <w:rFonts w:ascii="Comic Sans MS" w:hAnsi="Comic Sans MS"/>
          <w:b/>
          <w:color w:val="000000"/>
        </w:rPr>
        <w:t>6</w:t>
      </w:r>
      <w:r w:rsidR="00CD2AB9" w:rsidRPr="000940B2">
        <w:rPr>
          <w:rFonts w:ascii="Comic Sans MS" w:hAnsi="Comic Sans MS"/>
          <w:b/>
          <w:color w:val="000000"/>
        </w:rPr>
        <w:t xml:space="preserve">. Strumenti compensativi    </w:t>
      </w:r>
    </w:p>
    <w:p w14:paraId="5A2707C8" w14:textId="77777777" w:rsidR="00036F8E" w:rsidRPr="001E7CF4" w:rsidRDefault="00CD2AB9" w:rsidP="00036F8E">
      <w:pPr>
        <w:adjustRightInd w:val="0"/>
        <w:jc w:val="both"/>
        <w:rPr>
          <w:rFonts w:ascii="Comic Sans MS" w:hAnsi="Comic Sans MS"/>
          <w:b/>
          <w:color w:val="000000"/>
        </w:rPr>
      </w:pPr>
      <w:r w:rsidRPr="000940B2">
        <w:rPr>
          <w:rFonts w:ascii="Comic Sans MS" w:hAnsi="Comic Sans MS"/>
          <w:color w:val="000000"/>
        </w:rPr>
        <w:t>L’alunno usufruirà  dei seguenti strumenti compensativi nelle diverse discipline:</w:t>
      </w:r>
    </w:p>
    <w:p w14:paraId="26627985" w14:textId="77777777" w:rsidR="001E7CF4" w:rsidRPr="001E7CF4" w:rsidRDefault="001E7CF4" w:rsidP="001E7CF4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tabelle e formulari</w:t>
      </w:r>
    </w:p>
    <w:p w14:paraId="2ADCB271" w14:textId="77777777" w:rsidR="001E7CF4" w:rsidRPr="001E7CF4" w:rsidRDefault="001E7CF4" w:rsidP="001E7CF4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calcolatrice</w:t>
      </w:r>
    </w:p>
    <w:p w14:paraId="6FB66BB2" w14:textId="77777777" w:rsidR="001E7CF4" w:rsidRPr="001E7CF4" w:rsidRDefault="001E7CF4" w:rsidP="001E7CF4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computer con videoscrittura, correttore ortografico, sintesi vocali, cuffie</w:t>
      </w:r>
    </w:p>
    <w:p w14:paraId="444E72EA" w14:textId="77777777" w:rsidR="001E7CF4" w:rsidRPr="001E7CF4" w:rsidRDefault="001E7CF4" w:rsidP="001E7CF4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audiolibri</w:t>
      </w:r>
    </w:p>
    <w:p w14:paraId="109B6064" w14:textId="77777777" w:rsidR="001E7CF4" w:rsidRPr="001E7CF4" w:rsidRDefault="001E7CF4" w:rsidP="001E7CF4">
      <w:pPr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libri in cd</w:t>
      </w:r>
    </w:p>
    <w:p w14:paraId="33CD8697" w14:textId="77777777" w:rsidR="001E7CF4" w:rsidRDefault="001E7CF4" w:rsidP="00233364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 xml:space="preserve">strutture grafiche reimpostate per la razionalizzazione dei testi </w:t>
      </w:r>
    </w:p>
    <w:p w14:paraId="6EB1136A" w14:textId="77777777" w:rsidR="001E7CF4" w:rsidRDefault="001E7CF4" w:rsidP="00233364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dizionari digitali</w:t>
      </w:r>
    </w:p>
    <w:p w14:paraId="1A42AB11" w14:textId="77777777" w:rsidR="001E7CF4" w:rsidRDefault="001E7CF4" w:rsidP="00233364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</w:p>
    <w:p w14:paraId="0AA971B0" w14:textId="77777777" w:rsidR="00036F8E" w:rsidRDefault="00233364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b/>
          <w:color w:val="000000"/>
        </w:rPr>
        <w:t>7</w:t>
      </w:r>
      <w:r w:rsidRPr="000940B2">
        <w:rPr>
          <w:rFonts w:ascii="Comic Sans MS" w:hAnsi="Comic Sans MS"/>
          <w:b/>
          <w:color w:val="000000"/>
        </w:rPr>
        <w:t>.</w:t>
      </w:r>
      <w:r>
        <w:rPr>
          <w:rFonts w:ascii="Comic Sans MS" w:hAnsi="Comic Sans MS"/>
          <w:b/>
          <w:color w:val="000000"/>
        </w:rPr>
        <w:t xml:space="preserve"> CRITERI E MODALITÀ DI VERIFICA  E VALUTAZIONE</w:t>
      </w:r>
    </w:p>
    <w:p w14:paraId="217B1D7E" w14:textId="77777777" w:rsidR="00AB074C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Obiettivo principale è quello di verificare gli apprendimenti pertanto si concordano:</w:t>
      </w:r>
    </w:p>
    <w:p w14:paraId="0B27393A" w14:textId="77777777" w:rsidR="00AB074C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organizzazione di interrogazioni programmate</w:t>
      </w:r>
    </w:p>
    <w:p w14:paraId="7ACB205C" w14:textId="77777777" w:rsidR="00AB074C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compensazione di prove orali di compiti scritti non ritenuti adeguati</w:t>
      </w:r>
    </w:p>
    <w:p w14:paraId="5DA575C3" w14:textId="77777777" w:rsidR="00AB074C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l’uso di mediatori didattici durante le prove scritte e orali</w:t>
      </w:r>
    </w:p>
    <w:p w14:paraId="2FA39BEC" w14:textId="77777777" w:rsidR="00AB074C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valutazioni più attenti ai contenuti che alla forma</w:t>
      </w:r>
    </w:p>
    <w:p w14:paraId="32A17DA8" w14:textId="77777777" w:rsidR="00AB074C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definizione di obiettivi e contenuti specifici</w:t>
      </w:r>
    </w:p>
    <w:p w14:paraId="785E7676" w14:textId="77777777" w:rsidR="00AB074C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valutazione di un aspetto alla volta</w:t>
      </w:r>
    </w:p>
    <w:p w14:paraId="5AF3844D" w14:textId="77777777" w:rsidR="00AB074C" w:rsidRPr="000940B2" w:rsidRDefault="00AB074C" w:rsidP="00AB074C">
      <w:pPr>
        <w:tabs>
          <w:tab w:val="left" w:pos="3195"/>
        </w:tabs>
        <w:adjustRightInd w:val="0"/>
        <w:jc w:val="both"/>
        <w:rPr>
          <w:rFonts w:ascii="Comic Sans MS" w:hAnsi="Comic Sans MS"/>
          <w:color w:val="000000"/>
        </w:rPr>
      </w:pPr>
      <w:r w:rsidRPr="001E7CF4">
        <w:rPr>
          <w:rFonts w:ascii="Comic Sans MS" w:hAnsi="Comic Sans MS"/>
          <w:color w:val="000000"/>
        </w:rPr>
        <w:t>□</w:t>
      </w:r>
      <w:r>
        <w:rPr>
          <w:rFonts w:ascii="Comic Sans MS" w:hAnsi="Comic Sans MS"/>
          <w:color w:val="000000"/>
        </w:rPr>
        <w:t>esplicitazione della struttura interna dei criteri di valutazione</w:t>
      </w:r>
    </w:p>
    <w:p w14:paraId="4B276C57" w14:textId="77777777" w:rsidR="0016594F" w:rsidRDefault="0016594F" w:rsidP="005537FE">
      <w:pPr>
        <w:adjustRightInd w:val="0"/>
        <w:jc w:val="both"/>
        <w:rPr>
          <w:rFonts w:ascii="Comic Sans MS" w:hAnsi="Comic Sans MS"/>
          <w:b/>
          <w:color w:val="000000"/>
        </w:rPr>
      </w:pPr>
    </w:p>
    <w:p w14:paraId="427434CD" w14:textId="77777777" w:rsidR="005537FE" w:rsidRDefault="005537FE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7F1A6539" w14:textId="77777777" w:rsidR="00081696" w:rsidRDefault="00081696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32AA4A39" w14:textId="77777777" w:rsidR="00081696" w:rsidRDefault="00081696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49EE329D" w14:textId="77777777" w:rsidR="00081696" w:rsidRPr="005537FE" w:rsidRDefault="00081696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52189CEE" w14:textId="77777777" w:rsidR="00CD2AB9" w:rsidRPr="000940B2" w:rsidRDefault="00CD2AB9" w:rsidP="00CD2AB9">
      <w:pPr>
        <w:adjustRightInd w:val="0"/>
        <w:jc w:val="both"/>
        <w:rPr>
          <w:rFonts w:ascii="Comic Sans MS" w:hAnsi="Comic Sans MS"/>
        </w:rPr>
      </w:pPr>
      <w:r w:rsidRPr="000940B2">
        <w:rPr>
          <w:rFonts w:ascii="Comic Sans MS" w:hAnsi="Comic Sans MS"/>
          <w:b/>
          <w:color w:val="000000"/>
        </w:rPr>
        <w:t>Il Team di Classe/Il Consiglio di Classe</w:t>
      </w:r>
    </w:p>
    <w:p w14:paraId="154945E2" w14:textId="77777777" w:rsidR="00CD2AB9" w:rsidRPr="000940B2" w:rsidRDefault="00CD2AB9" w:rsidP="000940B2">
      <w:pPr>
        <w:adjustRightInd w:val="0"/>
        <w:jc w:val="right"/>
        <w:rPr>
          <w:rFonts w:ascii="Comic Sans MS" w:hAnsi="Comic Sans MS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0"/>
        <w:gridCol w:w="4788"/>
      </w:tblGrid>
      <w:tr w:rsidR="00CD2AB9" w:rsidRPr="00D96CF6" w14:paraId="0FA88F81" w14:textId="77777777" w:rsidTr="00D96CF6">
        <w:tc>
          <w:tcPr>
            <w:tcW w:w="4889" w:type="dxa"/>
          </w:tcPr>
          <w:p w14:paraId="370AA666" w14:textId="1C5B2AA4" w:rsidR="00CD2AB9" w:rsidRPr="00D96CF6" w:rsidRDefault="00AE4424" w:rsidP="00D96CF6">
            <w:pPr>
              <w:adjustRightInd w:val="0"/>
              <w:jc w:val="center"/>
              <w:rPr>
                <w:rFonts w:ascii="Comic Sans MS" w:hAnsi="Comic Sans MS"/>
                <w:b/>
                <w:color w:val="000000"/>
              </w:rPr>
            </w:pPr>
            <w:r>
              <w:rPr>
                <w:rFonts w:ascii="Comic Sans MS" w:hAnsi="Comic Sans MS"/>
                <w:b/>
                <w:color w:val="000000"/>
              </w:rPr>
              <w:t>DOCENTI/DISCIPLINA</w:t>
            </w:r>
          </w:p>
        </w:tc>
        <w:tc>
          <w:tcPr>
            <w:tcW w:w="4889" w:type="dxa"/>
          </w:tcPr>
          <w:p w14:paraId="2E9E72D8" w14:textId="43DCF869" w:rsidR="00CD2AB9" w:rsidRPr="00D96CF6" w:rsidRDefault="00AE4424" w:rsidP="00D96CF6">
            <w:pPr>
              <w:adjustRightInd w:val="0"/>
              <w:jc w:val="center"/>
              <w:rPr>
                <w:rFonts w:ascii="Comic Sans MS" w:hAnsi="Comic Sans MS"/>
                <w:b/>
                <w:color w:val="000000"/>
              </w:rPr>
            </w:pPr>
            <w:r>
              <w:rPr>
                <w:rFonts w:ascii="Comic Sans MS" w:hAnsi="Comic Sans MS"/>
                <w:b/>
                <w:color w:val="000000"/>
              </w:rPr>
              <w:t>FIRMA</w:t>
            </w:r>
          </w:p>
        </w:tc>
      </w:tr>
      <w:tr w:rsidR="00CD2AB9" w:rsidRPr="00D96CF6" w14:paraId="22907C40" w14:textId="77777777" w:rsidTr="00D96CF6">
        <w:tc>
          <w:tcPr>
            <w:tcW w:w="4889" w:type="dxa"/>
          </w:tcPr>
          <w:p w14:paraId="509602D5" w14:textId="3A77E70F" w:rsidR="00CD2AB9" w:rsidRPr="00D96CF6" w:rsidRDefault="00CD2AB9" w:rsidP="00D96CF6">
            <w:pPr>
              <w:adjustRightInd w:val="0"/>
              <w:jc w:val="both"/>
              <w:rPr>
                <w:rFonts w:ascii="Comic Sans MS" w:hAnsi="Comic Sans MS"/>
                <w:color w:val="000000"/>
              </w:rPr>
            </w:pPr>
          </w:p>
        </w:tc>
        <w:tc>
          <w:tcPr>
            <w:tcW w:w="4889" w:type="dxa"/>
          </w:tcPr>
          <w:p w14:paraId="25F77D59" w14:textId="77777777" w:rsidR="00CD2AB9" w:rsidRPr="00D96CF6" w:rsidRDefault="00CD2AB9" w:rsidP="00D96CF6">
            <w:pPr>
              <w:adjustRightInd w:val="0"/>
              <w:jc w:val="both"/>
              <w:rPr>
                <w:rFonts w:ascii="Comic Sans MS" w:hAnsi="Comic Sans MS"/>
                <w:color w:val="000000"/>
              </w:rPr>
            </w:pPr>
          </w:p>
        </w:tc>
      </w:tr>
      <w:tr w:rsidR="00CD2AB9" w:rsidRPr="00D96CF6" w14:paraId="50DDAB31" w14:textId="77777777" w:rsidTr="00D96CF6">
        <w:tc>
          <w:tcPr>
            <w:tcW w:w="4889" w:type="dxa"/>
          </w:tcPr>
          <w:p w14:paraId="1BFB7094" w14:textId="3D784570" w:rsidR="00CD2AB9" w:rsidRPr="00D96CF6" w:rsidRDefault="00CD2AB9" w:rsidP="00D96CF6">
            <w:pPr>
              <w:adjustRightInd w:val="0"/>
              <w:jc w:val="both"/>
              <w:rPr>
                <w:rFonts w:ascii="Comic Sans MS" w:hAnsi="Comic Sans MS"/>
                <w:color w:val="000000"/>
              </w:rPr>
            </w:pPr>
          </w:p>
        </w:tc>
        <w:tc>
          <w:tcPr>
            <w:tcW w:w="4889" w:type="dxa"/>
          </w:tcPr>
          <w:p w14:paraId="181AA2A1" w14:textId="77777777" w:rsidR="00CD2AB9" w:rsidRPr="00D96CF6" w:rsidRDefault="00CD2AB9" w:rsidP="00D96CF6">
            <w:pPr>
              <w:adjustRightInd w:val="0"/>
              <w:jc w:val="both"/>
              <w:rPr>
                <w:rFonts w:ascii="Comic Sans MS" w:hAnsi="Comic Sans MS"/>
                <w:color w:val="000000"/>
              </w:rPr>
            </w:pPr>
          </w:p>
        </w:tc>
      </w:tr>
      <w:tr w:rsidR="00CD2AB9" w:rsidRPr="00D96CF6" w14:paraId="16F801ED" w14:textId="77777777" w:rsidTr="00D96CF6">
        <w:tc>
          <w:tcPr>
            <w:tcW w:w="4889" w:type="dxa"/>
          </w:tcPr>
          <w:p w14:paraId="62FD5330" w14:textId="51F92853" w:rsidR="00CD2AB9" w:rsidRPr="00D96CF6" w:rsidRDefault="00CD2AB9" w:rsidP="00D96CF6">
            <w:pPr>
              <w:adjustRightInd w:val="0"/>
              <w:jc w:val="both"/>
              <w:rPr>
                <w:rFonts w:ascii="Comic Sans MS" w:hAnsi="Comic Sans MS"/>
                <w:color w:val="000000"/>
              </w:rPr>
            </w:pPr>
          </w:p>
        </w:tc>
        <w:tc>
          <w:tcPr>
            <w:tcW w:w="4889" w:type="dxa"/>
          </w:tcPr>
          <w:p w14:paraId="2B6D30DB" w14:textId="77777777" w:rsidR="00CD2AB9" w:rsidRPr="00D96CF6" w:rsidRDefault="00CD2AB9" w:rsidP="00D96CF6">
            <w:pPr>
              <w:adjustRightInd w:val="0"/>
              <w:jc w:val="both"/>
              <w:rPr>
                <w:rFonts w:ascii="Comic Sans MS" w:hAnsi="Comic Sans MS"/>
                <w:color w:val="000000"/>
              </w:rPr>
            </w:pPr>
          </w:p>
        </w:tc>
      </w:tr>
    </w:tbl>
    <w:p w14:paraId="436E95B3" w14:textId="77777777" w:rsidR="00572871" w:rsidRDefault="00572871" w:rsidP="00CD2AB9">
      <w:pPr>
        <w:adjustRightInd w:val="0"/>
        <w:jc w:val="right"/>
        <w:rPr>
          <w:rFonts w:ascii="Comic Sans MS" w:hAnsi="Comic Sans MS"/>
          <w:color w:val="000000"/>
        </w:rPr>
      </w:pPr>
    </w:p>
    <w:p w14:paraId="0471BB23" w14:textId="77777777" w:rsidR="00572871" w:rsidRDefault="00572871" w:rsidP="00CD2AB9">
      <w:pPr>
        <w:adjustRightInd w:val="0"/>
        <w:jc w:val="right"/>
        <w:rPr>
          <w:rFonts w:ascii="Comic Sans MS" w:hAnsi="Comic Sans MS"/>
          <w:color w:val="000000"/>
        </w:rPr>
      </w:pPr>
    </w:p>
    <w:p w14:paraId="1A24EFA8" w14:textId="77777777" w:rsidR="00CD2AB9" w:rsidRPr="000940B2" w:rsidRDefault="00CD2AB9" w:rsidP="00CD2AB9">
      <w:pPr>
        <w:adjustRightInd w:val="0"/>
        <w:jc w:val="right"/>
        <w:rPr>
          <w:rFonts w:ascii="Comic Sans MS" w:hAnsi="Comic Sans MS"/>
          <w:color w:val="000000"/>
        </w:rPr>
      </w:pPr>
      <w:r w:rsidRPr="000940B2">
        <w:rPr>
          <w:rFonts w:ascii="Comic Sans MS" w:hAnsi="Comic Sans MS"/>
          <w:color w:val="000000"/>
        </w:rPr>
        <w:t>Data,………………………</w:t>
      </w:r>
    </w:p>
    <w:p w14:paraId="160AAD84" w14:textId="77777777" w:rsidR="00CD2AB9" w:rsidRPr="000940B2" w:rsidRDefault="00CD2AB9" w:rsidP="00CD2AB9">
      <w:pPr>
        <w:adjustRightInd w:val="0"/>
        <w:jc w:val="right"/>
        <w:rPr>
          <w:rFonts w:ascii="Comic Sans MS" w:hAnsi="Comic Sans MS"/>
          <w:color w:val="000000"/>
        </w:rPr>
      </w:pPr>
    </w:p>
    <w:p w14:paraId="32AF5E3F" w14:textId="77777777" w:rsidR="00572871" w:rsidRDefault="00572871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0CBF60B2" w14:textId="77777777" w:rsidR="00572871" w:rsidRDefault="00572871" w:rsidP="00CD2AB9">
      <w:pPr>
        <w:adjustRightInd w:val="0"/>
        <w:jc w:val="both"/>
        <w:rPr>
          <w:rFonts w:ascii="Comic Sans MS" w:hAnsi="Comic Sans MS"/>
          <w:color w:val="000000"/>
        </w:rPr>
      </w:pPr>
    </w:p>
    <w:p w14:paraId="24ED3CEB" w14:textId="77777777" w:rsidR="00CD2AB9" w:rsidRPr="000940B2" w:rsidRDefault="00CD2AB9" w:rsidP="00CD2AB9">
      <w:pPr>
        <w:adjustRightInd w:val="0"/>
        <w:jc w:val="both"/>
        <w:rPr>
          <w:rFonts w:ascii="Comic Sans MS" w:hAnsi="Comic Sans MS"/>
          <w:color w:val="000000"/>
        </w:rPr>
      </w:pPr>
      <w:r w:rsidRPr="000940B2">
        <w:rPr>
          <w:rFonts w:ascii="Comic Sans MS" w:hAnsi="Comic Sans MS"/>
          <w:color w:val="000000"/>
        </w:rPr>
        <w:t xml:space="preserve">Il Dirigente Scolastico  </w:t>
      </w:r>
      <w:r w:rsidR="000940B2">
        <w:rPr>
          <w:rFonts w:ascii="Comic Sans MS" w:hAnsi="Comic Sans MS"/>
          <w:color w:val="000000"/>
        </w:rPr>
        <w:t>………………………………………………………………………</w:t>
      </w:r>
    </w:p>
    <w:p w14:paraId="3C46DC50" w14:textId="77777777" w:rsidR="00CD2AB9" w:rsidRPr="000940B2" w:rsidRDefault="00CD2AB9" w:rsidP="000940B2">
      <w:pPr>
        <w:adjustRightInd w:val="0"/>
        <w:jc w:val="both"/>
        <w:rPr>
          <w:rFonts w:ascii="Comic Sans MS" w:hAnsi="Comic Sans MS"/>
          <w:color w:val="000000"/>
        </w:rPr>
      </w:pPr>
      <w:r w:rsidRPr="000940B2">
        <w:rPr>
          <w:rFonts w:ascii="Comic Sans MS" w:hAnsi="Comic Sans MS"/>
          <w:color w:val="000000"/>
        </w:rPr>
        <w:t>I Genitori ……………………………………………………………………………………………...</w:t>
      </w:r>
    </w:p>
    <w:p w14:paraId="057EB3D8" w14:textId="77777777" w:rsidR="00CD2AB9" w:rsidRDefault="00CD2AB9" w:rsidP="00CD2AB9">
      <w:pPr>
        <w:jc w:val="both"/>
        <w:rPr>
          <w:rFonts w:ascii="Comic Sans MS" w:hAnsi="Comic Sans MS"/>
          <w:color w:val="000000"/>
        </w:rPr>
      </w:pPr>
    </w:p>
    <w:p w14:paraId="6358F5D7" w14:textId="7BE712BD" w:rsidR="00AE4424" w:rsidRPr="000940B2" w:rsidRDefault="008E6A01" w:rsidP="00CD2AB9">
      <w:pPr>
        <w:jc w:val="both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ALLEGATO 1: (Verbale allegato al presente PDP)</w:t>
      </w:r>
    </w:p>
    <w:sectPr w:rsidR="00AE4424" w:rsidRPr="000940B2">
      <w:headerReference w:type="default" r:id="rId8"/>
      <w:footerReference w:type="default" r:id="rId9"/>
      <w:pgSz w:w="11906" w:h="16838" w:code="9"/>
      <w:pgMar w:top="45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471AA" w14:textId="77777777" w:rsidR="00793E15" w:rsidRDefault="00793E15">
      <w:r>
        <w:separator/>
      </w:r>
    </w:p>
  </w:endnote>
  <w:endnote w:type="continuationSeparator" w:id="0">
    <w:p w14:paraId="14D0E8C5" w14:textId="77777777" w:rsidR="00793E15" w:rsidRDefault="0079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62485" w14:textId="77777777" w:rsidR="00035F22" w:rsidRDefault="00035F22">
    <w:pPr>
      <w:pStyle w:val="Titolo1"/>
      <w:rPr>
        <w:sz w:val="16"/>
        <w:szCs w:val="16"/>
      </w:rPr>
    </w:pPr>
  </w:p>
  <w:p w14:paraId="7973BF01" w14:textId="77777777" w:rsidR="00035F22" w:rsidRDefault="00035F22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D05C6" w14:textId="77777777" w:rsidR="00793E15" w:rsidRDefault="00793E15">
      <w:r>
        <w:separator/>
      </w:r>
    </w:p>
  </w:footnote>
  <w:footnote w:type="continuationSeparator" w:id="0">
    <w:p w14:paraId="25A3A0CF" w14:textId="77777777" w:rsidR="00793E15" w:rsidRDefault="00793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F7AE9" w14:textId="77777777" w:rsidR="00035F22" w:rsidRDefault="00035F22">
    <w:pPr>
      <w:pStyle w:val="Intestazione"/>
      <w:tabs>
        <w:tab w:val="clear" w:pos="4819"/>
        <w:tab w:val="center" w:pos="6732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AD599D"/>
    <w:multiLevelType w:val="hybridMultilevel"/>
    <w:tmpl w:val="66DB094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C753E"/>
    <w:multiLevelType w:val="hybridMultilevel"/>
    <w:tmpl w:val="34FE68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D3051"/>
    <w:multiLevelType w:val="hybridMultilevel"/>
    <w:tmpl w:val="C65401AC"/>
    <w:lvl w:ilvl="0" w:tplc="8048DB8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A45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7A10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A2D0C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88FB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088BD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C45F2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0E85E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4C4B2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C77E9"/>
    <w:multiLevelType w:val="hybridMultilevel"/>
    <w:tmpl w:val="3E3606D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55CC"/>
    <w:multiLevelType w:val="hybridMultilevel"/>
    <w:tmpl w:val="975E9A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B2811"/>
    <w:multiLevelType w:val="hybridMultilevel"/>
    <w:tmpl w:val="BBF67F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43BC9"/>
    <w:multiLevelType w:val="hybridMultilevel"/>
    <w:tmpl w:val="8CD8B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30384"/>
    <w:multiLevelType w:val="hybridMultilevel"/>
    <w:tmpl w:val="96F84184"/>
    <w:lvl w:ilvl="0" w:tplc="95C65F1E">
      <w:start w:val="1"/>
      <w:numFmt w:val="decimal"/>
      <w:lvlText w:val="%1."/>
      <w:lvlJc w:val="left"/>
      <w:pPr>
        <w:ind w:left="795" w:hanging="43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65937"/>
    <w:multiLevelType w:val="hybridMultilevel"/>
    <w:tmpl w:val="AA3E8A3C"/>
    <w:lvl w:ilvl="0" w:tplc="8CE25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F24C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C851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7EA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BAF1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56B4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FEE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0E7A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BE7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E32737"/>
    <w:multiLevelType w:val="hybridMultilevel"/>
    <w:tmpl w:val="65DAE7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95C4B"/>
    <w:multiLevelType w:val="hybridMultilevel"/>
    <w:tmpl w:val="68A4B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C1603"/>
    <w:multiLevelType w:val="hybridMultilevel"/>
    <w:tmpl w:val="69C8B4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6791E"/>
    <w:multiLevelType w:val="hybridMultilevel"/>
    <w:tmpl w:val="AA808FD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F74998"/>
    <w:multiLevelType w:val="hybridMultilevel"/>
    <w:tmpl w:val="66CAAA4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E175B9"/>
    <w:multiLevelType w:val="hybridMultilevel"/>
    <w:tmpl w:val="0144DB18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0967829"/>
    <w:multiLevelType w:val="hybridMultilevel"/>
    <w:tmpl w:val="91C478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A5787"/>
    <w:multiLevelType w:val="hybridMultilevel"/>
    <w:tmpl w:val="86BA1334"/>
    <w:lvl w:ilvl="0" w:tplc="65D6639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19705FFA">
      <w:start w:val="7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4D644701"/>
    <w:multiLevelType w:val="hybridMultilevel"/>
    <w:tmpl w:val="ABC2C050"/>
    <w:lvl w:ilvl="0" w:tplc="C4FEBF98">
      <w:start w:val="2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32B48796">
      <w:start w:val="3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8" w15:restartNumberingAfterBreak="0">
    <w:nsid w:val="4F8B3D6E"/>
    <w:multiLevelType w:val="hybridMultilevel"/>
    <w:tmpl w:val="36466D22"/>
    <w:lvl w:ilvl="0" w:tplc="8B5CCF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DA19F8"/>
    <w:multiLevelType w:val="hybridMultilevel"/>
    <w:tmpl w:val="F0825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D6571"/>
    <w:multiLevelType w:val="hybridMultilevel"/>
    <w:tmpl w:val="B53A04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A7E2B"/>
    <w:multiLevelType w:val="hybridMultilevel"/>
    <w:tmpl w:val="120006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44103"/>
    <w:multiLevelType w:val="hybridMultilevel"/>
    <w:tmpl w:val="A5B48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51569C"/>
    <w:multiLevelType w:val="hybridMultilevel"/>
    <w:tmpl w:val="B90A25FC"/>
    <w:lvl w:ilvl="0" w:tplc="C0145E4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F81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14CF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9692A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8827F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40CA9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C8F47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32660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B2760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2D4C60"/>
    <w:multiLevelType w:val="hybridMultilevel"/>
    <w:tmpl w:val="8B444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F35494"/>
    <w:multiLevelType w:val="hybridMultilevel"/>
    <w:tmpl w:val="D6087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9178762">
    <w:abstractNumId w:val="12"/>
  </w:num>
  <w:num w:numId="2" w16cid:durableId="108090119">
    <w:abstractNumId w:val="18"/>
  </w:num>
  <w:num w:numId="3" w16cid:durableId="84108308">
    <w:abstractNumId w:val="0"/>
  </w:num>
  <w:num w:numId="4" w16cid:durableId="620302982">
    <w:abstractNumId w:val="8"/>
  </w:num>
  <w:num w:numId="5" w16cid:durableId="1133208657">
    <w:abstractNumId w:val="2"/>
  </w:num>
  <w:num w:numId="6" w16cid:durableId="920213359">
    <w:abstractNumId w:val="23"/>
  </w:num>
  <w:num w:numId="7" w16cid:durableId="2026980595">
    <w:abstractNumId w:val="25"/>
  </w:num>
  <w:num w:numId="8" w16cid:durableId="1745948972">
    <w:abstractNumId w:val="13"/>
  </w:num>
  <w:num w:numId="9" w16cid:durableId="140469972">
    <w:abstractNumId w:val="3"/>
  </w:num>
  <w:num w:numId="10" w16cid:durableId="644168611">
    <w:abstractNumId w:val="17"/>
  </w:num>
  <w:num w:numId="11" w16cid:durableId="243150883">
    <w:abstractNumId w:val="16"/>
  </w:num>
  <w:num w:numId="12" w16cid:durableId="2058553760">
    <w:abstractNumId w:val="6"/>
  </w:num>
  <w:num w:numId="13" w16cid:durableId="1680543887">
    <w:abstractNumId w:val="14"/>
  </w:num>
  <w:num w:numId="14" w16cid:durableId="1887180773">
    <w:abstractNumId w:val="15"/>
  </w:num>
  <w:num w:numId="15" w16cid:durableId="1464618828">
    <w:abstractNumId w:val="11"/>
  </w:num>
  <w:num w:numId="16" w16cid:durableId="1546720717">
    <w:abstractNumId w:val="21"/>
  </w:num>
  <w:num w:numId="17" w16cid:durableId="453327449">
    <w:abstractNumId w:val="20"/>
  </w:num>
  <w:num w:numId="18" w16cid:durableId="981811964">
    <w:abstractNumId w:val="10"/>
  </w:num>
  <w:num w:numId="19" w16cid:durableId="244074827">
    <w:abstractNumId w:val="24"/>
  </w:num>
  <w:num w:numId="20" w16cid:durableId="266933857">
    <w:abstractNumId w:val="19"/>
  </w:num>
  <w:num w:numId="21" w16cid:durableId="1254822429">
    <w:abstractNumId w:val="9"/>
  </w:num>
  <w:num w:numId="22" w16cid:durableId="61562891">
    <w:abstractNumId w:val="4"/>
  </w:num>
  <w:num w:numId="23" w16cid:durableId="1593051405">
    <w:abstractNumId w:val="7"/>
  </w:num>
  <w:num w:numId="24" w16cid:durableId="1580678909">
    <w:abstractNumId w:val="5"/>
  </w:num>
  <w:num w:numId="25" w16cid:durableId="695542086">
    <w:abstractNumId w:val="1"/>
  </w:num>
  <w:num w:numId="26" w16cid:durableId="9429559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3B"/>
    <w:rsid w:val="00006DDC"/>
    <w:rsid w:val="00025BFD"/>
    <w:rsid w:val="00035F22"/>
    <w:rsid w:val="00036F8E"/>
    <w:rsid w:val="000379D0"/>
    <w:rsid w:val="00057171"/>
    <w:rsid w:val="0007026A"/>
    <w:rsid w:val="00072320"/>
    <w:rsid w:val="00076F76"/>
    <w:rsid w:val="00081696"/>
    <w:rsid w:val="000940B2"/>
    <w:rsid w:val="000B285F"/>
    <w:rsid w:val="000E5703"/>
    <w:rsid w:val="000F0EB1"/>
    <w:rsid w:val="001219E6"/>
    <w:rsid w:val="0016594F"/>
    <w:rsid w:val="00176099"/>
    <w:rsid w:val="001872AB"/>
    <w:rsid w:val="001B26F0"/>
    <w:rsid w:val="001D6AB1"/>
    <w:rsid w:val="001E7CF4"/>
    <w:rsid w:val="00202AF2"/>
    <w:rsid w:val="00202F59"/>
    <w:rsid w:val="00206106"/>
    <w:rsid w:val="002251F6"/>
    <w:rsid w:val="00233364"/>
    <w:rsid w:val="002361C7"/>
    <w:rsid w:val="0025255F"/>
    <w:rsid w:val="00256795"/>
    <w:rsid w:val="00291DF2"/>
    <w:rsid w:val="002B6C92"/>
    <w:rsid w:val="002F6162"/>
    <w:rsid w:val="00332CF9"/>
    <w:rsid w:val="00340DBD"/>
    <w:rsid w:val="00355746"/>
    <w:rsid w:val="00394408"/>
    <w:rsid w:val="003F33A6"/>
    <w:rsid w:val="004010A0"/>
    <w:rsid w:val="004072B6"/>
    <w:rsid w:val="00425EBB"/>
    <w:rsid w:val="004639E5"/>
    <w:rsid w:val="004833F0"/>
    <w:rsid w:val="00484CA2"/>
    <w:rsid w:val="004B6B59"/>
    <w:rsid w:val="00527853"/>
    <w:rsid w:val="005319E3"/>
    <w:rsid w:val="0054483B"/>
    <w:rsid w:val="005537FE"/>
    <w:rsid w:val="00572871"/>
    <w:rsid w:val="005823D6"/>
    <w:rsid w:val="00591590"/>
    <w:rsid w:val="0059172A"/>
    <w:rsid w:val="005C62AC"/>
    <w:rsid w:val="006A3381"/>
    <w:rsid w:val="006A71F3"/>
    <w:rsid w:val="006E3CFF"/>
    <w:rsid w:val="007563E1"/>
    <w:rsid w:val="00776A8C"/>
    <w:rsid w:val="00793E15"/>
    <w:rsid w:val="007A0977"/>
    <w:rsid w:val="007A4716"/>
    <w:rsid w:val="007F23FD"/>
    <w:rsid w:val="008214E0"/>
    <w:rsid w:val="008B43F9"/>
    <w:rsid w:val="008E6A01"/>
    <w:rsid w:val="008F01C3"/>
    <w:rsid w:val="00915113"/>
    <w:rsid w:val="00922A90"/>
    <w:rsid w:val="009463A6"/>
    <w:rsid w:val="00964328"/>
    <w:rsid w:val="009A1CF2"/>
    <w:rsid w:val="009F3AC7"/>
    <w:rsid w:val="00A03C81"/>
    <w:rsid w:val="00A25867"/>
    <w:rsid w:val="00A34D82"/>
    <w:rsid w:val="00A62B4B"/>
    <w:rsid w:val="00A67FE3"/>
    <w:rsid w:val="00A74A20"/>
    <w:rsid w:val="00A81AB4"/>
    <w:rsid w:val="00AA0373"/>
    <w:rsid w:val="00AB074C"/>
    <w:rsid w:val="00AB14A5"/>
    <w:rsid w:val="00AE4424"/>
    <w:rsid w:val="00B048EE"/>
    <w:rsid w:val="00B06D9D"/>
    <w:rsid w:val="00B20382"/>
    <w:rsid w:val="00B62297"/>
    <w:rsid w:val="00B64C2F"/>
    <w:rsid w:val="00BA3BEF"/>
    <w:rsid w:val="00BF194B"/>
    <w:rsid w:val="00C500FC"/>
    <w:rsid w:val="00C55721"/>
    <w:rsid w:val="00C77DF2"/>
    <w:rsid w:val="00C81F17"/>
    <w:rsid w:val="00C86175"/>
    <w:rsid w:val="00CB0927"/>
    <w:rsid w:val="00CD2AB9"/>
    <w:rsid w:val="00D17B00"/>
    <w:rsid w:val="00D50C6F"/>
    <w:rsid w:val="00D804BE"/>
    <w:rsid w:val="00D9360E"/>
    <w:rsid w:val="00D942E0"/>
    <w:rsid w:val="00D96CF6"/>
    <w:rsid w:val="00DD3597"/>
    <w:rsid w:val="00E51358"/>
    <w:rsid w:val="00E61FB4"/>
    <w:rsid w:val="00EA1CF8"/>
    <w:rsid w:val="00EC204D"/>
    <w:rsid w:val="00EC66F0"/>
    <w:rsid w:val="00EE4A15"/>
    <w:rsid w:val="00F20156"/>
    <w:rsid w:val="00F2655B"/>
    <w:rsid w:val="00F41E9C"/>
    <w:rsid w:val="00F5649C"/>
    <w:rsid w:val="00F9016E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4E36F"/>
  <w15:docId w15:val="{2ED3B3BF-F9B7-094D-BC1F-E7567386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  <w:rPr>
      <w:rFonts w:ascii="Verdana" w:hAnsi="Verdana" w:cs="Verdana"/>
      <w:b/>
      <w:bCs/>
      <w:color w:val="4D4D4D"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Verdana" w:hAnsi="Verdana" w:cs="Verdana"/>
      <w:i/>
      <w:iCs/>
      <w:color w:val="4D4D4D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  <w:iCs/>
      <w:color w:val="4D4D4D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iCs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eastAsia="Arial Unicode MS"/>
      <w:b/>
      <w:bCs/>
      <w:u w:val="single"/>
    </w:rPr>
  </w:style>
  <w:style w:type="paragraph" w:styleId="Titolo7">
    <w:name w:val="heading 7"/>
    <w:basedOn w:val="Normale"/>
    <w:next w:val="Normale"/>
    <w:qFormat/>
    <w:pPr>
      <w:keepNext/>
      <w:adjustRightInd w:val="0"/>
      <w:jc w:val="center"/>
      <w:outlineLvl w:val="6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pPr>
      <w:ind w:left="708" w:firstLine="708"/>
      <w:jc w:val="center"/>
    </w:pPr>
    <w:rPr>
      <w:b/>
      <w:bCs/>
      <w:i/>
      <w:iCs/>
      <w:sz w:val="20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Sottotitolo">
    <w:name w:val="Subtitle"/>
    <w:basedOn w:val="Normale"/>
    <w:qFormat/>
    <w:pPr>
      <w:jc w:val="center"/>
    </w:pPr>
    <w:rPr>
      <w:rFonts w:ascii="Algerian" w:hAnsi="Algerian" w:cs="Algerian"/>
      <w:b/>
      <w:bCs/>
      <w:sz w:val="32"/>
      <w:szCs w:val="32"/>
    </w:rPr>
  </w:style>
  <w:style w:type="paragraph" w:styleId="NormaleWeb">
    <w:name w:val="Normal (Web)"/>
    <w:basedOn w:val="Normale"/>
    <w:pPr>
      <w:autoSpaceDE/>
      <w:autoSpaceDN/>
      <w:spacing w:before="100" w:beforeAutospacing="1" w:after="100" w:afterAutospacing="1"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adjustRightInd w:val="0"/>
      <w:ind w:left="6732" w:firstLine="348"/>
    </w:pPr>
    <w:rPr>
      <w:b/>
      <w:bCs/>
      <w:sz w:val="23"/>
      <w:szCs w:val="23"/>
    </w:rPr>
  </w:style>
  <w:style w:type="table" w:styleId="Grigliatabella">
    <w:name w:val="Table Grid"/>
    <w:basedOn w:val="Tabellanormale"/>
    <w:rsid w:val="00CD2AB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ntenza">
    <w:name w:val="sentenza"/>
    <w:basedOn w:val="Normale"/>
    <w:rsid w:val="00D50C6F"/>
    <w:pPr>
      <w:overflowPunct w:val="0"/>
      <w:adjustRightInd w:val="0"/>
      <w:spacing w:line="480" w:lineRule="atLeast"/>
      <w:textAlignment w:val="baseline"/>
    </w:pPr>
    <w:rPr>
      <w:sz w:val="20"/>
      <w:szCs w:val="20"/>
    </w:rPr>
  </w:style>
  <w:style w:type="character" w:customStyle="1" w:styleId="Hyperlink1">
    <w:name w:val="Hyperlink1"/>
    <w:rsid w:val="00D50C6F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025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4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6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9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6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7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6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2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9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2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5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9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2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2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9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7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7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9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5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0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4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http://www.icmatteottiaprilia.edu.it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FORMAZIONE ALLA RIFORMA DEGLI ORDINAMENTI SCOLASTICI</vt:lpstr>
    </vt:vector>
  </TitlesOfParts>
  <Company>Regione Emilia-Romagna</Company>
  <LinksUpToDate>false</LinksUpToDate>
  <CharactersWithSpaces>6573</CharactersWithSpaces>
  <SharedDoc>false</SharedDoc>
  <HLinks>
    <vt:vector size="6" baseType="variant">
      <vt:variant>
        <vt:i4>4391002</vt:i4>
      </vt:variant>
      <vt:variant>
        <vt:i4>0</vt:i4>
      </vt:variant>
      <vt:variant>
        <vt:i4>0</vt:i4>
      </vt:variant>
      <vt:variant>
        <vt:i4>5</vt:i4>
      </vt:variant>
      <vt:variant>
        <vt:lpwstr>http://www.icmatteottiaprilia.edu.it/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FORMAZIONE ALLA RIFORMA DEGLI ORDINAMENTI SCOLASTICI</dc:title>
  <dc:subject/>
  <dc:creator>Sovr. Scolastica</dc:creator>
  <cp:keywords/>
  <dc:description/>
  <cp:lastModifiedBy>Federica Esposito</cp:lastModifiedBy>
  <cp:revision>3</cp:revision>
  <cp:lastPrinted>2015-03-05T07:13:00Z</cp:lastPrinted>
  <dcterms:created xsi:type="dcterms:W3CDTF">2025-10-06T08:52:00Z</dcterms:created>
  <dcterms:modified xsi:type="dcterms:W3CDTF">2025-10-06T09:38:00Z</dcterms:modified>
</cp:coreProperties>
</file>