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Hlk55823114" w:id="0"/>
    <w:bookmarkStart w:name="OLE_LINK1" w:id="1"/>
    <w:bookmarkEnd w:id="0"/>
    <w:bookmarkEnd w:id="1"/>
    <w:p w:rsidR="77C423C4" w:rsidP="19E475AC" w:rsidRDefault="77C423C4" w14:paraId="6D19FE95" w14:textId="02F3A5C9">
      <w:pPr>
        <w:spacing w:before="0" w:beforeAutospacing="off" w:after="160" w:afterAutospacing="off" w:line="257" w:lineRule="auto"/>
        <w:jc w:val="center"/>
        <w:rPr>
          <w:rFonts w:ascii="Calibri" w:hAnsi="Calibri" w:eastAsia="Calibri" w:cs="Calibri"/>
          <w:b w:val="1"/>
          <w:bCs w:val="1"/>
          <w:noProof w:val="0"/>
          <w:sz w:val="22"/>
          <w:szCs w:val="22"/>
          <w:lang w:val="it-IT"/>
        </w:rPr>
      </w:pPr>
      <w:r w:rsidRPr="19E475AC" w:rsidR="77C423C4">
        <w:rPr>
          <w:rFonts w:ascii="Calibri" w:hAnsi="Calibri" w:eastAsia="Calibri" w:cs="Calibri"/>
          <w:b w:val="1"/>
          <w:bCs w:val="1"/>
          <w:noProof w:val="0"/>
          <w:sz w:val="22"/>
          <w:szCs w:val="22"/>
          <w:lang w:val="it-IT"/>
        </w:rPr>
        <w:t>COMUNICATO STAMPA</w:t>
      </w:r>
    </w:p>
    <w:p w:rsidR="77C423C4" w:rsidP="19E475AC" w:rsidRDefault="77C423C4" w14:paraId="5167645C" w14:textId="2CFCB350">
      <w:pPr>
        <w:spacing w:before="0" w:beforeAutospacing="off" w:after="160" w:afterAutospacing="off" w:line="257" w:lineRule="auto"/>
        <w:jc w:val="center"/>
        <w:rPr>
          <w:rFonts w:ascii="Calibri" w:hAnsi="Calibri" w:eastAsia="Calibri" w:cs="Calibri"/>
          <w:b w:val="1"/>
          <w:bCs w:val="1"/>
          <w:noProof w:val="0"/>
          <w:sz w:val="22"/>
          <w:szCs w:val="22"/>
          <w:lang w:val="it-IT"/>
        </w:rPr>
      </w:pPr>
      <w:r w:rsidRPr="19E475AC" w:rsidR="77C423C4">
        <w:rPr>
          <w:rFonts w:ascii="Calibri" w:hAnsi="Calibri" w:eastAsia="Calibri" w:cs="Calibri"/>
          <w:b w:val="1"/>
          <w:bCs w:val="1"/>
          <w:noProof w:val="0"/>
          <w:sz w:val="22"/>
          <w:szCs w:val="22"/>
          <w:lang w:val="it-IT"/>
        </w:rPr>
        <w:t>CORO E ORCHESTRA A BARCELLONA</w:t>
      </w:r>
    </w:p>
    <w:p w:rsidR="77C423C4" w:rsidP="19E475AC" w:rsidRDefault="77C423C4" w14:paraId="2D05A808" w14:textId="2826AA36">
      <w:pPr>
        <w:spacing w:before="0" w:beforeAutospacing="off" w:after="160" w:afterAutospacing="off" w:line="257" w:lineRule="auto"/>
        <w:jc w:val="center"/>
        <w:rPr>
          <w:rFonts w:ascii="Calibri" w:hAnsi="Calibri" w:eastAsia="Calibri" w:cs="Calibri"/>
          <w:b w:val="1"/>
          <w:bCs w:val="1"/>
          <w:noProof w:val="0"/>
          <w:sz w:val="22"/>
          <w:szCs w:val="22"/>
          <w:lang w:val="it-IT"/>
        </w:rPr>
      </w:pPr>
      <w:r w:rsidRPr="19E475AC" w:rsidR="77C423C4">
        <w:rPr>
          <w:rFonts w:ascii="Calibri" w:hAnsi="Calibri" w:eastAsia="Calibri" w:cs="Calibri"/>
          <w:b w:val="1"/>
          <w:bCs w:val="1"/>
          <w:noProof w:val="0"/>
          <w:sz w:val="22"/>
          <w:szCs w:val="22"/>
          <w:lang w:val="it-IT"/>
        </w:rPr>
        <w:t>ESIBIZIONE NELLA NAVE DA CROCIERA PROGETTO SEAMPHONY PATROCINATO DAL MIM</w:t>
      </w:r>
    </w:p>
    <w:p w:rsidR="42F425CA" w:rsidP="19E475AC" w:rsidRDefault="42F425CA" w14:paraId="04069EFB" w14:textId="0D4B8A70">
      <w:pPr>
        <w:spacing w:before="0" w:beforeAutospacing="off" w:after="160" w:afterAutospacing="off" w:line="257" w:lineRule="auto"/>
        <w:jc w:val="center"/>
        <w:rPr>
          <w:rFonts w:ascii="Calibri" w:hAnsi="Calibri" w:eastAsia="Calibri" w:cs="Calibri"/>
          <w:b w:val="1"/>
          <w:bCs w:val="1"/>
          <w:noProof w:val="0"/>
          <w:sz w:val="22"/>
          <w:szCs w:val="22"/>
          <w:lang w:val="it-IT"/>
        </w:rPr>
      </w:pPr>
      <w:r w:rsidRPr="19E475AC" w:rsidR="42F425CA">
        <w:rPr>
          <w:rFonts w:ascii="Calibri" w:hAnsi="Calibri" w:eastAsia="Calibri" w:cs="Calibri"/>
          <w:b w:val="1"/>
          <w:bCs w:val="1"/>
          <w:noProof w:val="0"/>
          <w:sz w:val="22"/>
          <w:szCs w:val="22"/>
          <w:lang w:val="it-IT"/>
        </w:rPr>
        <w:t>APPUNTAMENTO DOMANI 22 MAGGIO PER IL CONCERTO DI FINE ANNO</w:t>
      </w:r>
    </w:p>
    <w:p w:rsidR="19E475AC" w:rsidP="19E475AC" w:rsidRDefault="19E475AC" w14:paraId="75346201" w14:textId="3F80ED7C">
      <w:pPr>
        <w:spacing w:before="0" w:beforeAutospacing="off" w:after="160" w:afterAutospacing="off" w:line="257" w:lineRule="auto"/>
        <w:rPr>
          <w:rFonts w:ascii="Calibri" w:hAnsi="Calibri" w:eastAsia="Calibri" w:cs="Calibri"/>
          <w:noProof w:val="0"/>
          <w:sz w:val="22"/>
          <w:szCs w:val="22"/>
          <w:lang w:val="it-IT"/>
        </w:rPr>
      </w:pPr>
    </w:p>
    <w:p w:rsidR="77C423C4" w:rsidP="19E475AC" w:rsidRDefault="77C423C4" w14:paraId="7CE6CA48" w14:textId="48BCACB8">
      <w:pPr>
        <w:spacing w:before="0" w:beforeAutospacing="off" w:after="160" w:afterAutospacing="off" w:line="257" w:lineRule="auto"/>
        <w:jc w:val="both"/>
      </w:pPr>
      <w:r w:rsidRPr="19E475AC" w:rsidR="77C423C4">
        <w:rPr>
          <w:rFonts w:ascii="Calibri" w:hAnsi="Calibri" w:eastAsia="Calibri" w:cs="Calibri"/>
          <w:noProof w:val="0"/>
          <w:sz w:val="22"/>
          <w:szCs w:val="22"/>
          <w:lang w:val="it-IT"/>
        </w:rPr>
        <w:t xml:space="preserve">Coro e Orchestra della Matteotti sbarcano al Palau della Musica Catalana di Barcellona. Un’esperienza fantastica, quella che hanno vissuto i ragazzi della seconda e della terza della secondaria di primo grado ad indirizzo musicale </w:t>
      </w:r>
      <w:r w:rsidRPr="19E475AC" w:rsidR="77C423C4">
        <w:rPr>
          <w:rFonts w:ascii="Calibri" w:hAnsi="Calibri" w:eastAsia="Calibri" w:cs="Calibri"/>
          <w:noProof w:val="0"/>
          <w:sz w:val="22"/>
          <w:szCs w:val="22"/>
          <w:lang w:val="it-IT"/>
        </w:rPr>
        <w:t>dell’Ic</w:t>
      </w:r>
      <w:r w:rsidRPr="19E475AC" w:rsidR="77C423C4">
        <w:rPr>
          <w:rFonts w:ascii="Calibri" w:hAnsi="Calibri" w:eastAsia="Calibri" w:cs="Calibri"/>
          <w:noProof w:val="0"/>
          <w:sz w:val="22"/>
          <w:szCs w:val="22"/>
          <w:lang w:val="it-IT"/>
        </w:rPr>
        <w:t xml:space="preserve"> Matteotti di Aprilia, tornati proprio ieri sera, che si sono esibiti allo </w:t>
      </w:r>
      <w:r w:rsidRPr="19E475AC" w:rsidR="77C423C4">
        <w:rPr>
          <w:rFonts w:ascii="Calibri" w:hAnsi="Calibri" w:eastAsia="Calibri" w:cs="Calibri"/>
          <w:noProof w:val="0"/>
          <w:sz w:val="22"/>
          <w:szCs w:val="22"/>
          <w:lang w:val="it-IT"/>
        </w:rPr>
        <w:t>Smaila’s</w:t>
      </w:r>
      <w:r w:rsidRPr="19E475AC" w:rsidR="77C423C4">
        <w:rPr>
          <w:rFonts w:ascii="Calibri" w:hAnsi="Calibri" w:eastAsia="Calibri" w:cs="Calibri"/>
          <w:noProof w:val="0"/>
          <w:sz w:val="22"/>
          <w:szCs w:val="22"/>
          <w:lang w:val="it-IT"/>
        </w:rPr>
        <w:t xml:space="preserve"> della nave da Crociera Grimaldi, destinazione finale Barcellona, la capitale della musica popolare catalana e del modernismo. Per i ragazzi dell’indirizzo musicale della secondaria di primo grado ad indirizzo musicale è la prima manifestazione musicale all’estero. Il coro ha portato un programma variegato a tre voci, con accompagnamento strumentale di pianoforte, violino e clarinetto appositamente arrangiato dal prof. Riccardo Toffoli: un medley di Angelo Branduardi in omaggio ai 50 anni di carriera del grande cantautore italiano, un medley di Puccini in omaggio ai 100 anni dalla morte del grande operista italiano e </w:t>
      </w:r>
      <w:r w:rsidRPr="19E475AC" w:rsidR="77C423C4">
        <w:rPr>
          <w:rFonts w:ascii="Calibri" w:hAnsi="Calibri" w:eastAsia="Calibri" w:cs="Calibri"/>
          <w:noProof w:val="0"/>
          <w:sz w:val="22"/>
          <w:szCs w:val="22"/>
          <w:lang w:val="it-IT"/>
        </w:rPr>
        <w:t>gam</w:t>
      </w:r>
      <w:r w:rsidRPr="19E475AC" w:rsidR="77C423C4">
        <w:rPr>
          <w:rFonts w:ascii="Calibri" w:hAnsi="Calibri" w:eastAsia="Calibri" w:cs="Calibri"/>
          <w:noProof w:val="0"/>
          <w:sz w:val="22"/>
          <w:szCs w:val="22"/>
          <w:lang w:val="it-IT"/>
        </w:rPr>
        <w:t xml:space="preserve"> </w:t>
      </w:r>
      <w:r w:rsidRPr="19E475AC" w:rsidR="77C423C4">
        <w:rPr>
          <w:rFonts w:ascii="Calibri" w:hAnsi="Calibri" w:eastAsia="Calibri" w:cs="Calibri"/>
          <w:noProof w:val="0"/>
          <w:sz w:val="22"/>
          <w:szCs w:val="22"/>
          <w:lang w:val="it-IT"/>
        </w:rPr>
        <w:t>gam</w:t>
      </w:r>
      <w:r w:rsidRPr="19E475AC" w:rsidR="77C423C4">
        <w:rPr>
          <w:rFonts w:ascii="Calibri" w:hAnsi="Calibri" w:eastAsia="Calibri" w:cs="Calibri"/>
          <w:noProof w:val="0"/>
          <w:sz w:val="22"/>
          <w:szCs w:val="22"/>
          <w:lang w:val="it-IT"/>
        </w:rPr>
        <w:t xml:space="preserve"> </w:t>
      </w:r>
      <w:r w:rsidRPr="19E475AC" w:rsidR="77C423C4">
        <w:rPr>
          <w:rFonts w:ascii="Calibri" w:hAnsi="Calibri" w:eastAsia="Calibri" w:cs="Calibri"/>
          <w:noProof w:val="0"/>
          <w:sz w:val="22"/>
          <w:szCs w:val="22"/>
          <w:lang w:val="it-IT"/>
        </w:rPr>
        <w:t>gam</w:t>
      </w:r>
      <w:r w:rsidRPr="19E475AC" w:rsidR="77C423C4">
        <w:rPr>
          <w:rFonts w:ascii="Calibri" w:hAnsi="Calibri" w:eastAsia="Calibri" w:cs="Calibri"/>
          <w:noProof w:val="0"/>
          <w:sz w:val="22"/>
          <w:szCs w:val="22"/>
          <w:lang w:val="it-IT"/>
        </w:rPr>
        <w:t xml:space="preserve"> in ricordo dell’anniversario degli 80 anni dall’abbattimento dei cancelli del lager di Auschwitz. L’orchestra Matteotti ha suonato un medley di Branduardi toccando così quasi tutto il suo repertorio, Un Poco Loco in omaggio alla cultura spagnola e Aggiungi un Posto a Tavola, in un mondo che costruisce muri, la musica e la scuola vogliono aprire le menti e i cuori dei nostri ragazzi. Ad accompagnare la formazione corale tutti i docenti di strumento musicale: Riccardo Toffoli (pianoforte), Simona Procopio (clarinetto), Anna </w:t>
      </w:r>
      <w:r w:rsidRPr="19E475AC" w:rsidR="77C423C4">
        <w:rPr>
          <w:rFonts w:ascii="Calibri" w:hAnsi="Calibri" w:eastAsia="Calibri" w:cs="Calibri"/>
          <w:noProof w:val="0"/>
          <w:sz w:val="22"/>
          <w:szCs w:val="22"/>
          <w:lang w:val="it-IT"/>
        </w:rPr>
        <w:t>Kuntsevich</w:t>
      </w:r>
      <w:r w:rsidRPr="19E475AC" w:rsidR="77C423C4">
        <w:rPr>
          <w:rFonts w:ascii="Calibri" w:hAnsi="Calibri" w:eastAsia="Calibri" w:cs="Calibri"/>
          <w:noProof w:val="0"/>
          <w:sz w:val="22"/>
          <w:szCs w:val="22"/>
          <w:lang w:val="it-IT"/>
        </w:rPr>
        <w:t xml:space="preserve"> (violino), Reginaldo Falconi (chitarra), nonché la docente di educazione musicale che ha diretto il coro, con un’esibizione veramente unica, eccellente ed applauditissima, Emanuela </w:t>
      </w:r>
      <w:r w:rsidRPr="19E475AC" w:rsidR="77C423C4">
        <w:rPr>
          <w:rFonts w:ascii="Calibri" w:hAnsi="Calibri" w:eastAsia="Calibri" w:cs="Calibri"/>
          <w:noProof w:val="0"/>
          <w:sz w:val="22"/>
          <w:szCs w:val="22"/>
          <w:lang w:val="it-IT"/>
        </w:rPr>
        <w:t>Asciolla</w:t>
      </w:r>
      <w:r w:rsidRPr="19E475AC" w:rsidR="77C423C4">
        <w:rPr>
          <w:rFonts w:ascii="Calibri" w:hAnsi="Calibri" w:eastAsia="Calibri" w:cs="Calibri"/>
          <w:noProof w:val="0"/>
          <w:sz w:val="22"/>
          <w:szCs w:val="22"/>
          <w:lang w:val="it-IT"/>
        </w:rPr>
        <w:t xml:space="preserve">. I ragazzi hanno inoltre strappato il terzo classificato al concorso che ha visto la partecipazione di altre nove scuole provenienti da tutta Italia: dal </w:t>
      </w:r>
      <w:r w:rsidRPr="19E475AC" w:rsidR="77C423C4">
        <w:rPr>
          <w:rFonts w:ascii="Calibri" w:hAnsi="Calibri" w:eastAsia="Calibri" w:cs="Calibri"/>
          <w:noProof w:val="0"/>
          <w:sz w:val="22"/>
          <w:szCs w:val="22"/>
          <w:lang w:val="it-IT"/>
        </w:rPr>
        <w:t>Friuli Venezia Giulia</w:t>
      </w:r>
      <w:r w:rsidRPr="19E475AC" w:rsidR="77C423C4">
        <w:rPr>
          <w:rFonts w:ascii="Calibri" w:hAnsi="Calibri" w:eastAsia="Calibri" w:cs="Calibri"/>
          <w:noProof w:val="0"/>
          <w:sz w:val="22"/>
          <w:szCs w:val="22"/>
          <w:lang w:val="it-IT"/>
        </w:rPr>
        <w:t xml:space="preserve"> alla Sicilia. Un’esperienza fantastica e unica che, da Civitavecchia, con la nave da crociera Grimaldi, inserita nel progetto didattico Educational Tour patrocinato dal Ministero dell’Istruzione e del Merito e organizzato per la parte musicale dall’associazione culturale </w:t>
      </w:r>
      <w:r w:rsidRPr="19E475AC" w:rsidR="77C423C4">
        <w:rPr>
          <w:rFonts w:ascii="Calibri" w:hAnsi="Calibri" w:eastAsia="Calibri" w:cs="Calibri"/>
          <w:noProof w:val="0"/>
          <w:sz w:val="22"/>
          <w:szCs w:val="22"/>
          <w:lang w:val="it-IT"/>
        </w:rPr>
        <w:t>Castellarte</w:t>
      </w:r>
      <w:r w:rsidRPr="19E475AC" w:rsidR="77C423C4">
        <w:rPr>
          <w:rFonts w:ascii="Calibri" w:hAnsi="Calibri" w:eastAsia="Calibri" w:cs="Calibri"/>
          <w:noProof w:val="0"/>
          <w:sz w:val="22"/>
          <w:szCs w:val="22"/>
          <w:lang w:val="it-IT"/>
        </w:rPr>
        <w:t xml:space="preserve"> con un direttore artistico dinamico a cui va il nostro ringraziamento, ha permesso di proseguire l’esperienza nella bellissima città di Barcellona, con una visita guidata dell’intero giorno per la città, alla scoperta delle stupende opere di Gaudì, Domenech i Montaner e con tappa finale la meravigliosa Sagrada </w:t>
      </w:r>
      <w:r w:rsidRPr="19E475AC" w:rsidR="77C423C4">
        <w:rPr>
          <w:rFonts w:ascii="Calibri" w:hAnsi="Calibri" w:eastAsia="Calibri" w:cs="Calibri"/>
          <w:noProof w:val="0"/>
          <w:sz w:val="22"/>
          <w:szCs w:val="22"/>
          <w:lang w:val="it-IT"/>
        </w:rPr>
        <w:t>Familia</w:t>
      </w:r>
      <w:r w:rsidRPr="19E475AC" w:rsidR="77C423C4">
        <w:rPr>
          <w:rFonts w:ascii="Calibri" w:hAnsi="Calibri" w:eastAsia="Calibri" w:cs="Calibri"/>
          <w:noProof w:val="0"/>
          <w:sz w:val="22"/>
          <w:szCs w:val="22"/>
          <w:lang w:val="it-IT"/>
        </w:rPr>
        <w:t xml:space="preserve">. Affascinante la scoperta del Palau della Musica catalana, un gioiello di architettura modernista, dove si sono esibiti i più importanti maestri di ieri e di oggi, che unisce il repertorio popolare a quello classico. I ragazzi hanno toccato con mano l’acustica, ogni singolo dettaglio grazie alle preziose guide della Fondazione. Per l’indirizzo musicale, gli impegni proseguono domani giovedì 22 maggio con il concerto di fine anno che si terrà nella palestra </w:t>
      </w:r>
      <w:r w:rsidRPr="19E475AC" w:rsidR="77C423C4">
        <w:rPr>
          <w:rFonts w:ascii="Calibri" w:hAnsi="Calibri" w:eastAsia="Calibri" w:cs="Calibri"/>
          <w:noProof w:val="0"/>
          <w:sz w:val="22"/>
          <w:szCs w:val="22"/>
          <w:lang w:val="it-IT"/>
        </w:rPr>
        <w:t>dell’Ic</w:t>
      </w:r>
      <w:r w:rsidRPr="19E475AC" w:rsidR="77C423C4">
        <w:rPr>
          <w:rFonts w:ascii="Calibri" w:hAnsi="Calibri" w:eastAsia="Calibri" w:cs="Calibri"/>
          <w:noProof w:val="0"/>
          <w:sz w:val="22"/>
          <w:szCs w:val="22"/>
          <w:lang w:val="it-IT"/>
        </w:rPr>
        <w:t xml:space="preserve"> Matteotti di Aprilia di via Respighi, 6 alle ore 18.30 con la partecipazione del coro e dell’orchestra Matteotti e del coro Deledda guidato dalle insegnanti Daniela Gaetano e Gianluca Orsini. Il concerto è dedicato alla memoria della cara ex alunna Jasmine </w:t>
      </w:r>
      <w:r w:rsidRPr="19E475AC" w:rsidR="77C423C4">
        <w:rPr>
          <w:rFonts w:ascii="Calibri" w:hAnsi="Calibri" w:eastAsia="Calibri" w:cs="Calibri"/>
          <w:noProof w:val="0"/>
          <w:sz w:val="22"/>
          <w:szCs w:val="22"/>
          <w:lang w:val="it-IT"/>
        </w:rPr>
        <w:t>Buha</w:t>
      </w:r>
      <w:r w:rsidRPr="19E475AC" w:rsidR="77C423C4">
        <w:rPr>
          <w:rFonts w:ascii="Calibri" w:hAnsi="Calibri" w:eastAsia="Calibri" w:cs="Calibri"/>
          <w:noProof w:val="0"/>
          <w:sz w:val="22"/>
          <w:szCs w:val="22"/>
          <w:lang w:val="it-IT"/>
        </w:rPr>
        <w:t xml:space="preserve"> e sarà un modo per farla suonare insieme a tutti noi. Un particolare ringraziamento va alla Questura di Latina, che ha dato la sua massima disponibilità per far partire tutti i ragazzi. Veramente grazie, sono stati straordinari. “Il progetto didattico </w:t>
      </w:r>
      <w:r w:rsidRPr="19E475AC" w:rsidR="77C423C4">
        <w:rPr>
          <w:rFonts w:ascii="Calibri" w:hAnsi="Calibri" w:eastAsia="Calibri" w:cs="Calibri"/>
          <w:noProof w:val="0"/>
          <w:sz w:val="22"/>
          <w:szCs w:val="22"/>
          <w:lang w:val="it-IT"/>
        </w:rPr>
        <w:t>Seamphony</w:t>
      </w:r>
      <w:r w:rsidRPr="19E475AC" w:rsidR="77C423C4">
        <w:rPr>
          <w:rFonts w:ascii="Calibri" w:hAnsi="Calibri" w:eastAsia="Calibri" w:cs="Calibri"/>
          <w:noProof w:val="0"/>
          <w:sz w:val="22"/>
          <w:szCs w:val="22"/>
          <w:lang w:val="it-IT"/>
        </w:rPr>
        <w:t xml:space="preserve"> cori e orchestre musicali on board –ha detto la dirigente scolastica Antonella De </w:t>
      </w:r>
      <w:r w:rsidRPr="19E475AC" w:rsidR="77C423C4">
        <w:rPr>
          <w:rFonts w:ascii="Calibri" w:hAnsi="Calibri" w:eastAsia="Calibri" w:cs="Calibri"/>
          <w:noProof w:val="0"/>
          <w:sz w:val="22"/>
          <w:szCs w:val="22"/>
          <w:lang w:val="it-IT"/>
        </w:rPr>
        <w:t>Ienner</w:t>
      </w:r>
      <w:r w:rsidRPr="19E475AC" w:rsidR="77C423C4">
        <w:rPr>
          <w:rFonts w:ascii="Calibri" w:hAnsi="Calibri" w:eastAsia="Calibri" w:cs="Calibri"/>
          <w:noProof w:val="0"/>
          <w:sz w:val="22"/>
          <w:szCs w:val="22"/>
          <w:lang w:val="it-IT"/>
        </w:rPr>
        <w:t xml:space="preserve">- è stato veramente la punta di un grande lavoro svolto dalla sezione ad indirizzo musicale quest’anno. Tantissimi i progetti che sono stati realizzati grazie alla motivazione dei ragazzi, dei docenti e, ci tengo a ringraziarli, dei genitori che hanno supportato tutte le proposte della scuola. Nelle tante attività e soprattutto in quest’ultima, si è respirato </w:t>
      </w:r>
      <w:r w:rsidRPr="19E475AC" w:rsidR="77C423C4">
        <w:rPr>
          <w:rFonts w:ascii="Calibri" w:hAnsi="Calibri" w:eastAsia="Calibri" w:cs="Calibri"/>
          <w:noProof w:val="0"/>
          <w:sz w:val="22"/>
          <w:szCs w:val="22"/>
          <w:lang w:val="it-IT"/>
        </w:rPr>
        <w:t>il grande team</w:t>
      </w:r>
      <w:r w:rsidRPr="19E475AC" w:rsidR="77C423C4">
        <w:rPr>
          <w:rFonts w:ascii="Calibri" w:hAnsi="Calibri" w:eastAsia="Calibri" w:cs="Calibri"/>
          <w:noProof w:val="0"/>
          <w:sz w:val="22"/>
          <w:szCs w:val="22"/>
          <w:lang w:val="it-IT"/>
        </w:rPr>
        <w:t xml:space="preserve"> dell’Istituto Comprensivo Matteotti, composto dal personale scolastico e dalle famiglie. Tengo a fare i complimenti ai ragazzi anche per il risultato portato a casa che ci rende orgogliosi del lavoro svolto. E infine vorrei ringraziare tutti coloro che permetteranno la riuscita del concerto di fine anno, una sorta di festa musicale dell’istituto con la partecipazione della primaria Deledda, dai docenti, ai tecnici al fonico Andrea Virgini che ci sostiene in tutte le manifestazioni”.</w:t>
      </w:r>
    </w:p>
    <w:p w:rsidR="19E475AC" w:rsidP="19E475AC" w:rsidRDefault="19E475AC" w14:paraId="30CC310E" w14:textId="3ACD1DAA">
      <w:pPr>
        <w:pStyle w:val="Normale"/>
        <w:rPr>
          <w:rFonts w:ascii="Calibri" w:hAnsi="Calibri" w:eastAsia="Calibri" w:cs="Calibri"/>
          <w:b w:val="0"/>
          <w:bCs w:val="0"/>
          <w:noProof w:val="0"/>
          <w:sz w:val="22"/>
          <w:szCs w:val="22"/>
          <w:lang w:val="it-IT"/>
        </w:rPr>
      </w:pPr>
    </w:p>
    <w:sectPr w:rsidRPr="000B39EA" w:rsidR="00913815">
      <w:headerReference w:type="default" r:id="rId6"/>
      <w:pgSz w:w="11906" w:h="16838" w:orient="portrait"/>
      <w:pgMar w:top="1417" w:right="1134" w:bottom="1134" w:left="1134" w:header="708" w:footer="708" w:gutter="0"/>
      <w:cols w:space="708"/>
      <w:docGrid w:linePitch="360"/>
      <w:footerReference w:type="default" r:id="R0fa1c2b27fe94cbd"/>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EB3C97" w:rsidP="0001040E" w:rsidRDefault="00EB3C97" w14:paraId="44EAFD9C" wp14:textId="77777777">
      <w:pPr>
        <w:spacing w:after="0" w:line="240" w:lineRule="auto"/>
      </w:pPr>
      <w:r>
        <w:separator/>
      </w:r>
    </w:p>
  </w:endnote>
  <w:endnote w:type="continuationSeparator" w:id="0">
    <w:p xmlns:wp14="http://schemas.microsoft.com/office/word/2010/wordml" w:rsidR="00EB3C97" w:rsidP="0001040E" w:rsidRDefault="00EB3C97" w14:paraId="4B94D5A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ellanormale"/>
      <w:bidiVisual w:val="0"/>
      <w:tblW w:w="0" w:type="auto"/>
      <w:tblLayout w:type="fixed"/>
      <w:tblLook w:val="06A0" w:firstRow="1" w:lastRow="0" w:firstColumn="1" w:lastColumn="0" w:noHBand="1" w:noVBand="1"/>
    </w:tblPr>
    <w:tblGrid>
      <w:gridCol w:w="3210"/>
      <w:gridCol w:w="3210"/>
      <w:gridCol w:w="3210"/>
    </w:tblGrid>
    <w:tr w:rsidR="629E903E" w:rsidTr="629E903E" w14:paraId="3B8527B0">
      <w:trPr>
        <w:trHeight w:val="300"/>
      </w:trPr>
      <w:tc>
        <w:tcPr>
          <w:tcW w:w="3210" w:type="dxa"/>
          <w:tcMar/>
        </w:tcPr>
        <w:p w:rsidR="629E903E" w:rsidP="629E903E" w:rsidRDefault="629E903E" w14:paraId="2D2CA6A0" w14:textId="42CC2BA9">
          <w:pPr>
            <w:pStyle w:val="Intestazione"/>
            <w:bidi w:val="0"/>
            <w:ind w:left="-115"/>
            <w:jc w:val="left"/>
          </w:pPr>
        </w:p>
      </w:tc>
      <w:tc>
        <w:tcPr>
          <w:tcW w:w="3210" w:type="dxa"/>
          <w:tcMar/>
        </w:tcPr>
        <w:p w:rsidR="629E903E" w:rsidP="629E903E" w:rsidRDefault="629E903E" w14:paraId="23698DCC" w14:textId="6BC29799">
          <w:pPr>
            <w:pStyle w:val="Intestazione"/>
            <w:bidi w:val="0"/>
            <w:jc w:val="center"/>
          </w:pPr>
        </w:p>
      </w:tc>
      <w:tc>
        <w:tcPr>
          <w:tcW w:w="3210" w:type="dxa"/>
          <w:tcMar/>
        </w:tcPr>
        <w:p w:rsidR="629E903E" w:rsidP="629E903E" w:rsidRDefault="629E903E" w14:paraId="1AAE0C2B" w14:textId="0DF901E8">
          <w:pPr>
            <w:pStyle w:val="Intestazione"/>
            <w:bidi w:val="0"/>
            <w:ind w:right="-115"/>
            <w:jc w:val="right"/>
          </w:pPr>
        </w:p>
      </w:tc>
    </w:tr>
  </w:tbl>
  <w:p w:rsidR="629E903E" w:rsidP="629E903E" w:rsidRDefault="629E903E" w14:paraId="299A42CC" w14:textId="55FD717B">
    <w:pPr>
      <w:pStyle w:val="Pidipagina"/>
      <w:bidi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EB3C97" w:rsidP="0001040E" w:rsidRDefault="00EB3C97" w14:paraId="3DEEC669" wp14:textId="77777777">
      <w:pPr>
        <w:spacing w:after="0" w:line="240" w:lineRule="auto"/>
      </w:pPr>
      <w:r>
        <w:separator/>
      </w:r>
    </w:p>
  </w:footnote>
  <w:footnote w:type="continuationSeparator" w:id="0">
    <w:p xmlns:wp14="http://schemas.microsoft.com/office/word/2010/wordml" w:rsidR="00EB3C97" w:rsidP="0001040E" w:rsidRDefault="00EB3C97" w14:paraId="3656B9AB" wp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01040E" w:rsidP="0001040E" w:rsidRDefault="0001040E" w14:paraId="0D0B940D" wp14:textId="77777777">
    <w:pPr>
      <w:pStyle w:val="Intestazione"/>
    </w:pPr>
  </w:p>
  <w:p xmlns:wp14="http://schemas.microsoft.com/office/word/2010/wordml" w:rsidR="0001040E" w:rsidP="0001040E" w:rsidRDefault="0001040E" w14:paraId="6B517E59" wp14:textId="77777777">
    <w:pPr>
      <w:pStyle w:val="Corpotesto"/>
      <w:rPr>
        <w:rFonts w:ascii="Times New Roman"/>
        <w:sz w:val="24"/>
      </w:rPr>
    </w:pPr>
    <w:r>
      <w:rPr>
        <w:noProof/>
        <w:lang w:eastAsia="it-IT"/>
      </w:rPr>
      <w:drawing>
        <wp:anchor xmlns:wp14="http://schemas.microsoft.com/office/word/2010/wordprocessingDrawing" distT="0" distB="0" distL="0" distR="0" simplePos="0" relativeHeight="251659264" behindDoc="0" locked="0" layoutInCell="1" allowOverlap="1" wp14:anchorId="4AC98AE2" wp14:editId="7777777">
          <wp:simplePos x="0" y="0"/>
          <wp:positionH relativeFrom="page">
            <wp:posOffset>459740</wp:posOffset>
          </wp:positionH>
          <wp:positionV relativeFrom="page">
            <wp:posOffset>619760</wp:posOffset>
          </wp:positionV>
          <wp:extent cx="6804025" cy="353060"/>
          <wp:effectExtent l="0" t="0" r="0" b="8890"/>
          <wp:wrapNone/>
          <wp:docPr id="2"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04025" cy="353060"/>
                  </a:xfrm>
                  <a:prstGeom prst="rect">
                    <a:avLst/>
                  </a:prstGeom>
                  <a:noFill/>
                </pic:spPr>
              </pic:pic>
            </a:graphicData>
          </a:graphic>
          <wp14:sizeRelH relativeFrom="page">
            <wp14:pctWidth>0</wp14:pctWidth>
          </wp14:sizeRelH>
          <wp14:sizeRelV relativeFrom="page">
            <wp14:pctHeight>0</wp14:pctHeight>
          </wp14:sizeRelV>
        </wp:anchor>
      </w:drawing>
    </w:r>
  </w:p>
  <w:p xmlns:wp14="http://schemas.microsoft.com/office/word/2010/wordml" w:rsidR="0001040E" w:rsidP="0001040E" w:rsidRDefault="0001040E" w14:paraId="0E27B00A" wp14:textId="77777777">
    <w:pPr>
      <w:pStyle w:val="Corpotesto"/>
      <w:spacing w:before="111"/>
      <w:rPr>
        <w:rFonts w:ascii="Times New Roman"/>
        <w:sz w:val="24"/>
      </w:rPr>
    </w:pPr>
  </w:p>
  <w:p xmlns:wp14="http://schemas.microsoft.com/office/word/2010/wordml" w:rsidR="0001040E" w:rsidP="0001040E" w:rsidRDefault="0001040E" w14:paraId="1ECA32BB" wp14:textId="77777777">
    <w:pPr>
      <w:pStyle w:val="Titolo"/>
      <w:jc w:val="center"/>
      <w:rPr>
        <w:rFonts w:ascii="Calibri" w:hAnsi="Calibri" w:cs="Calibri"/>
        <w:b/>
        <w:bCs/>
        <w:sz w:val="22"/>
        <w:szCs w:val="22"/>
      </w:rPr>
    </w:pPr>
    <w:r>
      <w:rPr>
        <w:noProof/>
        <w:lang w:eastAsia="it-IT"/>
      </w:rPr>
      <w:drawing>
        <wp:anchor xmlns:wp14="http://schemas.microsoft.com/office/word/2010/wordprocessingDrawing" distT="0" distB="0" distL="0" distR="0" simplePos="0" relativeHeight="251660288" behindDoc="0" locked="0" layoutInCell="1" allowOverlap="1" wp14:anchorId="6453A95B" wp14:editId="7777777">
          <wp:simplePos x="0" y="0"/>
          <wp:positionH relativeFrom="page">
            <wp:posOffset>527685</wp:posOffset>
          </wp:positionH>
          <wp:positionV relativeFrom="paragraph">
            <wp:posOffset>91440</wp:posOffset>
          </wp:positionV>
          <wp:extent cx="454025" cy="519430"/>
          <wp:effectExtent l="0" t="0" r="3175" b="0"/>
          <wp:wrapNone/>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4025" cy="51943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
        <w:bCs/>
        <w:sz w:val="22"/>
        <w:szCs w:val="22"/>
      </w:rPr>
      <w:t>MINISTERO</w:t>
    </w:r>
    <w:r>
      <w:rPr>
        <w:rFonts w:ascii="Calibri" w:hAnsi="Calibri" w:cs="Calibri"/>
        <w:b/>
        <w:bCs/>
        <w:spacing w:val="-4"/>
        <w:sz w:val="22"/>
        <w:szCs w:val="22"/>
      </w:rPr>
      <w:t xml:space="preserve"> </w:t>
    </w:r>
    <w:r>
      <w:rPr>
        <w:rFonts w:ascii="Calibri" w:hAnsi="Calibri" w:cs="Calibri"/>
        <w:b/>
        <w:bCs/>
        <w:sz w:val="22"/>
        <w:szCs w:val="22"/>
      </w:rPr>
      <w:t>DELL’ISTRUZIONE</w:t>
    </w:r>
    <w:r>
      <w:rPr>
        <w:rFonts w:ascii="Calibri" w:hAnsi="Calibri" w:cs="Calibri"/>
        <w:b/>
        <w:bCs/>
        <w:spacing w:val="-3"/>
        <w:sz w:val="22"/>
        <w:szCs w:val="22"/>
      </w:rPr>
      <w:t xml:space="preserve"> </w:t>
    </w:r>
    <w:r>
      <w:rPr>
        <w:rFonts w:ascii="Calibri" w:hAnsi="Calibri" w:cs="Calibri"/>
        <w:b/>
        <w:bCs/>
        <w:sz w:val="22"/>
        <w:szCs w:val="22"/>
      </w:rPr>
      <w:t>E</w:t>
    </w:r>
    <w:r>
      <w:rPr>
        <w:rFonts w:ascii="Calibri" w:hAnsi="Calibri" w:cs="Calibri"/>
        <w:b/>
        <w:bCs/>
        <w:spacing w:val="-5"/>
        <w:sz w:val="22"/>
        <w:szCs w:val="22"/>
      </w:rPr>
      <w:t xml:space="preserve"> </w:t>
    </w:r>
    <w:r>
      <w:rPr>
        <w:rFonts w:ascii="Calibri" w:hAnsi="Calibri" w:cs="Calibri"/>
        <w:b/>
        <w:bCs/>
        <w:sz w:val="22"/>
        <w:szCs w:val="22"/>
      </w:rPr>
      <w:t>DEL</w:t>
    </w:r>
    <w:r>
      <w:rPr>
        <w:rFonts w:ascii="Calibri" w:hAnsi="Calibri" w:cs="Calibri"/>
        <w:b/>
        <w:bCs/>
        <w:spacing w:val="-2"/>
        <w:sz w:val="22"/>
        <w:szCs w:val="22"/>
      </w:rPr>
      <w:t xml:space="preserve"> MERITO</w:t>
    </w:r>
  </w:p>
  <w:p xmlns:wp14="http://schemas.microsoft.com/office/word/2010/wordml" w:rsidR="0001040E" w:rsidP="0001040E" w:rsidRDefault="0001040E" w14:paraId="2B7198EB" wp14:textId="77777777">
    <w:pPr>
      <w:pStyle w:val="Titolo"/>
      <w:jc w:val="center"/>
      <w:rPr>
        <w:rFonts w:ascii="Calibri" w:hAnsi="Calibri" w:cs="Calibri"/>
        <w:b/>
        <w:bCs/>
        <w:sz w:val="22"/>
        <w:szCs w:val="22"/>
      </w:rPr>
    </w:pPr>
    <w:r>
      <w:rPr>
        <w:rFonts w:ascii="Calibri" w:hAnsi="Calibri" w:cs="Calibri"/>
        <w:b/>
        <w:bCs/>
        <w:sz w:val="22"/>
        <w:szCs w:val="22"/>
      </w:rPr>
      <w:t>ISTITUTO</w:t>
    </w:r>
    <w:r>
      <w:rPr>
        <w:rFonts w:ascii="Calibri" w:hAnsi="Calibri" w:cs="Calibri"/>
        <w:b/>
        <w:bCs/>
        <w:spacing w:val="-9"/>
        <w:sz w:val="22"/>
        <w:szCs w:val="22"/>
      </w:rPr>
      <w:t xml:space="preserve"> </w:t>
    </w:r>
    <w:r>
      <w:rPr>
        <w:rFonts w:ascii="Calibri" w:hAnsi="Calibri" w:cs="Calibri"/>
        <w:b/>
        <w:bCs/>
        <w:sz w:val="22"/>
        <w:szCs w:val="22"/>
      </w:rPr>
      <w:t>COMPRENSIVO</w:t>
    </w:r>
    <w:r>
      <w:rPr>
        <w:rFonts w:ascii="Calibri" w:hAnsi="Calibri" w:cs="Calibri"/>
        <w:b/>
        <w:bCs/>
        <w:spacing w:val="-8"/>
        <w:sz w:val="22"/>
        <w:szCs w:val="22"/>
      </w:rPr>
      <w:t xml:space="preserve"> </w:t>
    </w:r>
    <w:r>
      <w:rPr>
        <w:rFonts w:ascii="Calibri" w:hAnsi="Calibri" w:cs="Calibri"/>
        <w:b/>
        <w:bCs/>
        <w:sz w:val="22"/>
        <w:szCs w:val="22"/>
      </w:rPr>
      <w:t>“Giacomo</w:t>
    </w:r>
    <w:r>
      <w:rPr>
        <w:rFonts w:ascii="Calibri" w:hAnsi="Calibri" w:cs="Calibri"/>
        <w:b/>
        <w:bCs/>
        <w:spacing w:val="-8"/>
        <w:sz w:val="22"/>
        <w:szCs w:val="22"/>
      </w:rPr>
      <w:t xml:space="preserve"> </w:t>
    </w:r>
    <w:r>
      <w:rPr>
        <w:rFonts w:ascii="Calibri" w:hAnsi="Calibri" w:cs="Calibri"/>
        <w:b/>
        <w:bCs/>
        <w:spacing w:val="-2"/>
        <w:sz w:val="22"/>
        <w:szCs w:val="22"/>
      </w:rPr>
      <w:t>Matteotti”</w:t>
    </w:r>
  </w:p>
  <w:p xmlns:wp14="http://schemas.microsoft.com/office/word/2010/wordml" w:rsidR="0001040E" w:rsidP="0001040E" w:rsidRDefault="0001040E" w14:paraId="04A0DDEC" wp14:textId="77777777">
    <w:pPr>
      <w:spacing w:after="0" w:line="240" w:lineRule="auto"/>
      <w:ind w:left="1214" w:firstLine="607"/>
      <w:rPr>
        <w:sz w:val="20"/>
      </w:rPr>
    </w:pPr>
    <w:r>
      <w:rPr>
        <w:sz w:val="20"/>
      </w:rPr>
      <w:t xml:space="preserve">Via Ottorino </w:t>
    </w:r>
    <w:proofErr w:type="spellStart"/>
    <w:r>
      <w:rPr>
        <w:sz w:val="20"/>
      </w:rPr>
      <w:t>Respighi</w:t>
    </w:r>
    <w:proofErr w:type="spellEnd"/>
    <w:r>
      <w:rPr>
        <w:sz w:val="20"/>
      </w:rPr>
      <w:t xml:space="preserve">, n° 6 - 04011 Aprilia (Latina) – Tel. 06/9257905 – 06/92730463 </w:t>
    </w:r>
    <w:hyperlink w:history="1" r:id="rId3">
      <w:r>
        <w:rPr>
          <w:rStyle w:val="Collegamentoipertestuale"/>
          <w:color w:val="auto"/>
          <w:sz w:val="20"/>
          <w:u w:val="none"/>
        </w:rPr>
        <w:t>www.icmatteottiaprilia.edu.it</w:t>
      </w:r>
    </w:hyperlink>
    <w:r>
      <w:rPr>
        <w:spacing w:val="-12"/>
        <w:sz w:val="20"/>
      </w:rPr>
      <w:t xml:space="preserve"> </w:t>
    </w:r>
    <w:r>
      <w:rPr>
        <w:sz w:val="20"/>
      </w:rPr>
      <w:t>-</w:t>
    </w:r>
    <w:r>
      <w:rPr>
        <w:spacing w:val="-11"/>
        <w:sz w:val="20"/>
      </w:rPr>
      <w:t xml:space="preserve"> </w:t>
    </w:r>
    <w:r>
      <w:rPr>
        <w:sz w:val="20"/>
      </w:rPr>
      <w:t>Mail:</w:t>
    </w:r>
    <w:r>
      <w:rPr>
        <w:spacing w:val="-11"/>
        <w:sz w:val="20"/>
      </w:rPr>
      <w:t xml:space="preserve"> </w:t>
    </w:r>
    <w:hyperlink w:history="1" r:id="rId4">
      <w:r>
        <w:rPr>
          <w:rStyle w:val="Collegamentoipertestuale"/>
          <w:color w:val="auto"/>
          <w:sz w:val="20"/>
          <w:u w:val="none"/>
        </w:rPr>
        <w:t>LTIC824009@istruzione.it</w:t>
      </w:r>
    </w:hyperlink>
    <w:r>
      <w:rPr>
        <w:spacing w:val="-11"/>
        <w:sz w:val="20"/>
      </w:rPr>
      <w:t xml:space="preserve"> </w:t>
    </w:r>
    <w:r>
      <w:rPr>
        <w:sz w:val="20"/>
      </w:rPr>
      <w:t>-</w:t>
    </w:r>
    <w:r>
      <w:rPr>
        <w:spacing w:val="-11"/>
        <w:sz w:val="20"/>
      </w:rPr>
      <w:t xml:space="preserve"> </w:t>
    </w:r>
    <w:proofErr w:type="spellStart"/>
    <w:r>
      <w:rPr>
        <w:sz w:val="20"/>
      </w:rPr>
      <w:t>Pec</w:t>
    </w:r>
    <w:proofErr w:type="spellEnd"/>
    <w:r>
      <w:rPr>
        <w:sz w:val="20"/>
      </w:rPr>
      <w:t>:</w:t>
    </w:r>
    <w:r>
      <w:rPr>
        <w:spacing w:val="-12"/>
        <w:sz w:val="20"/>
      </w:rPr>
      <w:t xml:space="preserve"> </w:t>
    </w:r>
    <w:hyperlink w:history="1" r:id="rId5">
      <w:r>
        <w:rPr>
          <w:rStyle w:val="Collegamentoipertestuale"/>
          <w:color w:val="auto"/>
          <w:sz w:val="20"/>
          <w:u w:val="none"/>
        </w:rPr>
        <w:t>LTIC824009@pec.istruzione.it</w:t>
      </w:r>
    </w:hyperlink>
  </w:p>
  <w:p xmlns:wp14="http://schemas.microsoft.com/office/word/2010/wordml" w:rsidR="0001040E" w:rsidP="0001040E" w:rsidRDefault="0001040E" w14:paraId="695C9A9B" wp14:textId="77777777">
    <w:pPr>
      <w:spacing w:after="0" w:line="240" w:lineRule="auto"/>
      <w:ind w:left="2857"/>
      <w:rPr>
        <w:sz w:val="20"/>
      </w:rPr>
    </w:pPr>
    <w:r>
      <w:rPr>
        <w:sz w:val="20"/>
      </w:rPr>
      <w:t>C.M.</w:t>
    </w:r>
    <w:r>
      <w:rPr>
        <w:spacing w:val="-12"/>
        <w:sz w:val="20"/>
      </w:rPr>
      <w:t xml:space="preserve"> </w:t>
    </w:r>
    <w:r>
      <w:rPr>
        <w:sz w:val="20"/>
      </w:rPr>
      <w:t>LTIC824009</w:t>
    </w:r>
    <w:r>
      <w:rPr>
        <w:spacing w:val="-11"/>
        <w:sz w:val="20"/>
      </w:rPr>
      <w:t xml:space="preserve"> </w:t>
    </w:r>
    <w:r>
      <w:rPr>
        <w:sz w:val="20"/>
      </w:rPr>
      <w:t>–</w:t>
    </w:r>
    <w:r>
      <w:rPr>
        <w:spacing w:val="-11"/>
        <w:sz w:val="20"/>
      </w:rPr>
      <w:t xml:space="preserve"> </w:t>
    </w:r>
    <w:r>
      <w:rPr>
        <w:sz w:val="20"/>
      </w:rPr>
      <w:t>C.F.</w:t>
    </w:r>
    <w:r>
      <w:rPr>
        <w:spacing w:val="-12"/>
        <w:sz w:val="20"/>
      </w:rPr>
      <w:t xml:space="preserve"> </w:t>
    </w:r>
    <w:r>
      <w:rPr>
        <w:sz w:val="20"/>
      </w:rPr>
      <w:t>80006530598</w:t>
    </w:r>
    <w:r>
      <w:rPr>
        <w:spacing w:val="-8"/>
        <w:sz w:val="20"/>
      </w:rPr>
      <w:t xml:space="preserve"> </w:t>
    </w:r>
    <w:r>
      <w:rPr>
        <w:sz w:val="20"/>
      </w:rPr>
      <w:t>–</w:t>
    </w:r>
    <w:r>
      <w:rPr>
        <w:spacing w:val="-12"/>
        <w:sz w:val="20"/>
      </w:rPr>
      <w:t xml:space="preserve"> </w:t>
    </w:r>
    <w:r>
      <w:rPr>
        <w:sz w:val="20"/>
      </w:rPr>
      <w:t>C.U.U.</w:t>
    </w:r>
    <w:r>
      <w:rPr>
        <w:spacing w:val="-10"/>
        <w:sz w:val="20"/>
      </w:rPr>
      <w:t xml:space="preserve"> </w:t>
    </w:r>
    <w:r>
      <w:rPr>
        <w:spacing w:val="-2"/>
        <w:sz w:val="20"/>
      </w:rPr>
      <w:t>UFP896</w:t>
    </w:r>
  </w:p>
  <w:p xmlns:wp14="http://schemas.microsoft.com/office/word/2010/wordml" w:rsidR="0001040E" w:rsidRDefault="0001040E" w14:paraId="60061E4C" wp14:textId="77777777">
    <w:pPr>
      <w:pStyle w:val="Intestazione"/>
    </w:pPr>
  </w:p>
</w:hdr>
</file>

<file path=word/numbering.xml><?xml version="1.0" encoding="utf-8"?>
<w:numbering xmlns:w="http://schemas.openxmlformats.org/wordprocessingml/2006/main">
  <w:abstractNum xmlns:w="http://schemas.openxmlformats.org/wordprocessingml/2006/main" w:abstractNumId="5">
    <w:nsid w:val="3fa6af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70dfaf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7f3fde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10714f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66a11e14"/>
    <w:multiLevelType xmlns:w="http://schemas.openxmlformats.org/wordprocessingml/2006/main" w:val="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F7B"/>
    <w:rsid w:val="0001040E"/>
    <w:rsid w:val="00014242"/>
    <w:rsid w:val="00057F0F"/>
    <w:rsid w:val="000716A6"/>
    <w:rsid w:val="000B39EA"/>
    <w:rsid w:val="00261622"/>
    <w:rsid w:val="002717AF"/>
    <w:rsid w:val="00364FF9"/>
    <w:rsid w:val="003C6E8E"/>
    <w:rsid w:val="00426309"/>
    <w:rsid w:val="0044153A"/>
    <w:rsid w:val="00444239"/>
    <w:rsid w:val="004761D5"/>
    <w:rsid w:val="004961CB"/>
    <w:rsid w:val="004A0728"/>
    <w:rsid w:val="004D2B6C"/>
    <w:rsid w:val="005145ED"/>
    <w:rsid w:val="00697741"/>
    <w:rsid w:val="006B6F7B"/>
    <w:rsid w:val="007E0CA3"/>
    <w:rsid w:val="007E4BF4"/>
    <w:rsid w:val="00876234"/>
    <w:rsid w:val="008F740F"/>
    <w:rsid w:val="00913584"/>
    <w:rsid w:val="00913815"/>
    <w:rsid w:val="00920872"/>
    <w:rsid w:val="00D674BB"/>
    <w:rsid w:val="00E45D5C"/>
    <w:rsid w:val="00EB3C97"/>
    <w:rsid w:val="00F35163"/>
    <w:rsid w:val="00FA5CA4"/>
    <w:rsid w:val="01B72120"/>
    <w:rsid w:val="022C0309"/>
    <w:rsid w:val="05881839"/>
    <w:rsid w:val="0812AD80"/>
    <w:rsid w:val="08662F8D"/>
    <w:rsid w:val="089232AE"/>
    <w:rsid w:val="0912B6EB"/>
    <w:rsid w:val="0942B635"/>
    <w:rsid w:val="0A60AE9A"/>
    <w:rsid w:val="0BA2D61C"/>
    <w:rsid w:val="120F6721"/>
    <w:rsid w:val="1252EBC0"/>
    <w:rsid w:val="13B40B0B"/>
    <w:rsid w:val="14C54D93"/>
    <w:rsid w:val="14D1E850"/>
    <w:rsid w:val="14DA71AC"/>
    <w:rsid w:val="155FCF98"/>
    <w:rsid w:val="172B1CA5"/>
    <w:rsid w:val="18D1FC3E"/>
    <w:rsid w:val="19E475AC"/>
    <w:rsid w:val="1A8DEE11"/>
    <w:rsid w:val="1B2551C5"/>
    <w:rsid w:val="1B6CB248"/>
    <w:rsid w:val="1D042A20"/>
    <w:rsid w:val="1F18A32E"/>
    <w:rsid w:val="22F5C950"/>
    <w:rsid w:val="26022C99"/>
    <w:rsid w:val="27AE18AF"/>
    <w:rsid w:val="284E3D2D"/>
    <w:rsid w:val="285618AF"/>
    <w:rsid w:val="287E9F70"/>
    <w:rsid w:val="28E1D80E"/>
    <w:rsid w:val="2B56B7BB"/>
    <w:rsid w:val="2C1F1576"/>
    <w:rsid w:val="2C4611D9"/>
    <w:rsid w:val="2CCCC96D"/>
    <w:rsid w:val="31729194"/>
    <w:rsid w:val="31787B1C"/>
    <w:rsid w:val="33A5D2FA"/>
    <w:rsid w:val="346FEF64"/>
    <w:rsid w:val="351D13DC"/>
    <w:rsid w:val="3608D284"/>
    <w:rsid w:val="3666E6C0"/>
    <w:rsid w:val="369AB8B3"/>
    <w:rsid w:val="38AD585B"/>
    <w:rsid w:val="3A00BBA2"/>
    <w:rsid w:val="3D5F06DF"/>
    <w:rsid w:val="3D66ECEF"/>
    <w:rsid w:val="3D77C5DA"/>
    <w:rsid w:val="3D8FE171"/>
    <w:rsid w:val="4047B605"/>
    <w:rsid w:val="42C01F4F"/>
    <w:rsid w:val="42F425CA"/>
    <w:rsid w:val="44DFAF3E"/>
    <w:rsid w:val="4566EE81"/>
    <w:rsid w:val="471190D5"/>
    <w:rsid w:val="49343A49"/>
    <w:rsid w:val="4AA58B0C"/>
    <w:rsid w:val="4C81E556"/>
    <w:rsid w:val="4C99FE1B"/>
    <w:rsid w:val="4D687AFE"/>
    <w:rsid w:val="4D6E9DD8"/>
    <w:rsid w:val="4D8DF331"/>
    <w:rsid w:val="4EDDFB92"/>
    <w:rsid w:val="5098070F"/>
    <w:rsid w:val="50E787E4"/>
    <w:rsid w:val="538EA2BC"/>
    <w:rsid w:val="547BB87F"/>
    <w:rsid w:val="54933D67"/>
    <w:rsid w:val="55BD9F72"/>
    <w:rsid w:val="55EC5B5A"/>
    <w:rsid w:val="5752985D"/>
    <w:rsid w:val="5908BFF5"/>
    <w:rsid w:val="59E4730A"/>
    <w:rsid w:val="5C4E5281"/>
    <w:rsid w:val="5EB34287"/>
    <w:rsid w:val="5F4BAA74"/>
    <w:rsid w:val="629E903E"/>
    <w:rsid w:val="6514488E"/>
    <w:rsid w:val="67370DDD"/>
    <w:rsid w:val="68407067"/>
    <w:rsid w:val="6B554C26"/>
    <w:rsid w:val="6D2F4CEB"/>
    <w:rsid w:val="6E7885FE"/>
    <w:rsid w:val="6F254014"/>
    <w:rsid w:val="6FDAB56A"/>
    <w:rsid w:val="711F9177"/>
    <w:rsid w:val="714F1D68"/>
    <w:rsid w:val="75484206"/>
    <w:rsid w:val="756E27FD"/>
    <w:rsid w:val="759FE9DB"/>
    <w:rsid w:val="76B131A1"/>
    <w:rsid w:val="77C423C4"/>
    <w:rsid w:val="792D5896"/>
    <w:rsid w:val="793BEDE0"/>
    <w:rsid w:val="79E3B37B"/>
    <w:rsid w:val="7AA8839C"/>
    <w:rsid w:val="7B71E76B"/>
    <w:rsid w:val="7C20C827"/>
    <w:rsid w:val="7CB6011F"/>
    <w:rsid w:val="7EDB5F71"/>
    <w:rsid w:val="7FD9B2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761763"/>
  <w15:chartTrackingRefBased/>
  <w15:docId w15:val="{D59C1E0B-149F-48F1-AA4C-58A87C37DF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364FF9"/>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Intestazione">
    <w:name w:val="header"/>
    <w:basedOn w:val="Normale"/>
    <w:link w:val="IntestazioneCarattere"/>
    <w:uiPriority w:val="99"/>
    <w:unhideWhenUsed/>
    <w:rsid w:val="0001040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01040E"/>
  </w:style>
  <w:style w:type="paragraph" w:styleId="Pidipagina">
    <w:name w:val="footer"/>
    <w:basedOn w:val="Normale"/>
    <w:link w:val="PidipaginaCarattere"/>
    <w:uiPriority w:val="99"/>
    <w:unhideWhenUsed/>
    <w:rsid w:val="0001040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01040E"/>
  </w:style>
  <w:style w:type="paragraph" w:styleId="Titolo">
    <w:name w:val="Title"/>
    <w:basedOn w:val="Normale"/>
    <w:next w:val="Normale"/>
    <w:link w:val="TitoloCarattere"/>
    <w:uiPriority w:val="10"/>
    <w:qFormat/>
    <w:rsid w:val="0001040E"/>
    <w:pPr>
      <w:spacing w:after="80" w:line="240" w:lineRule="auto"/>
      <w:contextualSpacing/>
    </w:pPr>
    <w:rPr>
      <w:rFonts w:asciiTheme="majorHAnsi" w:hAnsiTheme="majorHAnsi" w:eastAsiaTheme="majorEastAsia" w:cstheme="majorBidi"/>
      <w:spacing w:val="-10"/>
      <w:kern w:val="28"/>
      <w:sz w:val="56"/>
      <w:szCs w:val="56"/>
      <w14:ligatures w14:val="standardContextual"/>
    </w:rPr>
  </w:style>
  <w:style w:type="character" w:styleId="TitoloCarattere" w:customStyle="1">
    <w:name w:val="Titolo Carattere"/>
    <w:basedOn w:val="Carpredefinitoparagrafo"/>
    <w:link w:val="Titolo"/>
    <w:uiPriority w:val="10"/>
    <w:rsid w:val="0001040E"/>
    <w:rPr>
      <w:rFonts w:asciiTheme="majorHAnsi" w:hAnsiTheme="majorHAnsi" w:eastAsiaTheme="majorEastAsia" w:cstheme="majorBidi"/>
      <w:spacing w:val="-10"/>
      <w:kern w:val="28"/>
      <w:sz w:val="56"/>
      <w:szCs w:val="56"/>
      <w14:ligatures w14:val="standardContextual"/>
    </w:rPr>
  </w:style>
  <w:style w:type="paragraph" w:styleId="Corpotesto">
    <w:name w:val="Body Text"/>
    <w:basedOn w:val="Normale"/>
    <w:link w:val="CorpotestoCarattere"/>
    <w:uiPriority w:val="1"/>
    <w:semiHidden/>
    <w:unhideWhenUsed/>
    <w:qFormat/>
    <w:rsid w:val="0001040E"/>
    <w:pPr>
      <w:widowControl w:val="0"/>
      <w:autoSpaceDE w:val="0"/>
      <w:autoSpaceDN w:val="0"/>
      <w:spacing w:after="0" w:line="240" w:lineRule="auto"/>
    </w:pPr>
    <w:rPr>
      <w:rFonts w:ascii="Calibri" w:hAnsi="Calibri" w:eastAsia="Calibri" w:cs="Calibri"/>
      <w14:ligatures w14:val="standardContextual"/>
    </w:rPr>
  </w:style>
  <w:style w:type="character" w:styleId="CorpotestoCarattere" w:customStyle="1">
    <w:name w:val="Corpo testo Carattere"/>
    <w:basedOn w:val="Carpredefinitoparagrafo"/>
    <w:link w:val="Corpotesto"/>
    <w:uiPriority w:val="1"/>
    <w:semiHidden/>
    <w:rsid w:val="0001040E"/>
    <w:rPr>
      <w:rFonts w:ascii="Calibri" w:hAnsi="Calibri" w:eastAsia="Calibri" w:cs="Calibri"/>
      <w14:ligatures w14:val="standardContextual"/>
    </w:rPr>
  </w:style>
  <w:style w:type="character" w:styleId="Collegamentoipertestuale">
    <w:name w:val="Hyperlink"/>
    <w:basedOn w:val="Carpredefinitoparagrafo"/>
    <w:uiPriority w:val="99"/>
    <w:semiHidden/>
    <w:unhideWhenUsed/>
    <w:rsid w:val="0001040E"/>
    <w:rPr>
      <w:color w:val="0000FF"/>
      <w:u w:val="single"/>
    </w:rPr>
  </w:style>
  <w:style w:type="paragraph" w:styleId="Default" w:customStyle="1">
    <w:name w:val="Default"/>
    <w:rsid w:val="00913815"/>
    <w:pPr>
      <w:autoSpaceDE w:val="0"/>
      <w:autoSpaceDN w:val="0"/>
      <w:adjustRightInd w:val="0"/>
      <w:spacing w:after="0" w:line="240" w:lineRule="auto"/>
    </w:pPr>
    <w:rPr>
      <w:rFonts w:ascii="Times New Roman" w:hAnsi="Times New Roman" w:eastAsia="Calibri" w:cs="Times New Roman"/>
      <w:color w:val="000000"/>
      <w:sz w:val="24"/>
      <w:szCs w:val="24"/>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e"/>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Carpredefinitoparagrafo"/>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e"/>
    <w:next xmlns:w="http://schemas.openxmlformats.org/wordprocessingml/2006/main" w:val="Normale"/>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Carpredefinitoparagrafo"/>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e"/>
    <w:next xmlns:w="http://schemas.openxmlformats.org/wordprocessingml/2006/main" w:val="Normale"/>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027813">
      <w:bodyDiv w:val="1"/>
      <w:marLeft w:val="0"/>
      <w:marRight w:val="0"/>
      <w:marTop w:val="0"/>
      <w:marBottom w:val="0"/>
      <w:divBdr>
        <w:top w:val="none" w:sz="0" w:space="0" w:color="auto"/>
        <w:left w:val="none" w:sz="0" w:space="0" w:color="auto"/>
        <w:bottom w:val="none" w:sz="0" w:space="0" w:color="auto"/>
        <w:right w:val="none" w:sz="0" w:space="0" w:color="auto"/>
      </w:divBdr>
    </w:div>
    <w:div w:id="158322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numbering" Target="numbering.xml" Id="Re818d4f8a6884b3e" /><Relationship Type="http://schemas.openxmlformats.org/officeDocument/2006/relationships/footer" Target="footer.xml" Id="R0fa1c2b27fe94cbd" /></Relationships>
</file>

<file path=word/_rels/header1.xml.rels><?xml version="1.0" encoding="UTF-8" standalone="yes"?>
<Relationships xmlns="http://schemas.openxmlformats.org/package/2006/relationships"><Relationship Id="rId3" Type="http://schemas.openxmlformats.org/officeDocument/2006/relationships/hyperlink" Target="http://www.icmatteottiaprilia.edu.it/"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mailto:LTIC824009@pec.istruzione.it" TargetMode="External"/><Relationship Id="rId4" Type="http://schemas.openxmlformats.org/officeDocument/2006/relationships/hyperlink" Target="mailto:LTIC824009@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lenovo</dc:creator>
  <keywords/>
  <dc:description/>
  <lastModifiedBy>Riccardo Toffoli</lastModifiedBy>
  <revision>22</revision>
  <dcterms:created xsi:type="dcterms:W3CDTF">2024-10-07T17:32:00.0000000Z</dcterms:created>
  <dcterms:modified xsi:type="dcterms:W3CDTF">2025-05-21T07:55:24.4664045Z</dcterms:modified>
</coreProperties>
</file>